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548" w:rsidRPr="006B6548" w:rsidRDefault="006B6548" w:rsidP="006B6548">
      <w:pPr>
        <w:jc w:val="center"/>
        <w:rPr>
          <w:rFonts w:ascii="TH SarabunPSK" w:hAnsi="TH SarabunPSK" w:cs="TH SarabunPSK"/>
          <w:b/>
          <w:bCs/>
          <w:sz w:val="28"/>
          <w:cs/>
        </w:rPr>
      </w:pPr>
      <w:r w:rsidRPr="006B6548">
        <w:rPr>
          <w:rFonts w:ascii="TH SarabunPSK" w:hAnsi="TH SarabunPSK" w:cs="TH SarabunPSK"/>
          <w:b/>
          <w:bCs/>
          <w:sz w:val="28"/>
          <w:cs/>
        </w:rPr>
        <w:t>แบบฟอร์มแผน</w:t>
      </w:r>
      <w:r w:rsidRPr="006B6548">
        <w:rPr>
          <w:rFonts w:ascii="TH SarabunPSK" w:hAnsi="TH SarabunPSK" w:cs="TH SarabunPSK" w:hint="cs"/>
          <w:b/>
          <w:bCs/>
          <w:spacing w:val="-6"/>
          <w:sz w:val="28"/>
          <w:cs/>
        </w:rPr>
        <w:t>ปฏิบัติ</w:t>
      </w:r>
      <w:r w:rsidRPr="006B6548">
        <w:rPr>
          <w:rFonts w:ascii="TH SarabunPSK" w:hAnsi="TH SarabunPSK" w:cs="TH SarabunPSK" w:hint="cs"/>
          <w:b/>
          <w:bCs/>
          <w:sz w:val="28"/>
          <w:cs/>
        </w:rPr>
        <w:t xml:space="preserve">การพัฒนาองค์กรสู่ระบบราชการ 4.0 </w:t>
      </w:r>
    </w:p>
    <w:p w:rsidR="006B6548" w:rsidRPr="006B6548" w:rsidRDefault="006B6548" w:rsidP="006B6548">
      <w:pPr>
        <w:rPr>
          <w:rFonts w:ascii="TH SarabunPSK" w:hAnsi="TH SarabunPSK" w:cs="TH SarabunPSK"/>
          <w:sz w:val="28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358"/>
        <w:gridCol w:w="6822"/>
        <w:gridCol w:w="2694"/>
        <w:gridCol w:w="283"/>
        <w:gridCol w:w="3119"/>
      </w:tblGrid>
      <w:tr w:rsidR="006B6548" w:rsidRPr="006B6548" w:rsidTr="007B7A74">
        <w:trPr>
          <w:trHeight w:val="80"/>
        </w:trPr>
        <w:tc>
          <w:tcPr>
            <w:tcW w:w="2358" w:type="dxa"/>
          </w:tcPr>
          <w:p w:rsidR="006B6548" w:rsidRPr="006B6548" w:rsidRDefault="006B6548" w:rsidP="006B6548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B654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องค์การ </w:t>
            </w:r>
            <w:r w:rsidRPr="006B6548"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</w:p>
        </w:tc>
        <w:tc>
          <w:tcPr>
            <w:tcW w:w="6822" w:type="dxa"/>
          </w:tcPr>
          <w:p w:rsidR="006B6548" w:rsidRPr="006B6548" w:rsidRDefault="006B6548" w:rsidP="006B6548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B654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กรมพัฒนาฝีมือแรงงาน</w:t>
            </w:r>
            <w:r w:rsidRPr="006B654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         </w:t>
            </w:r>
          </w:p>
        </w:tc>
        <w:tc>
          <w:tcPr>
            <w:tcW w:w="2694" w:type="dxa"/>
          </w:tcPr>
          <w:p w:rsidR="006B6548" w:rsidRPr="006B6548" w:rsidRDefault="006B6548" w:rsidP="006B6548">
            <w:pPr>
              <w:spacing w:line="360" w:lineRule="exact"/>
              <w:ind w:right="-99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6B6548">
              <w:rPr>
                <w:rFonts w:ascii="TH SarabunPSK" w:hAnsi="TH SarabunPSK" w:cs="TH SarabunPSK"/>
                <w:b/>
                <w:bCs/>
                <w:sz w:val="28"/>
                <w:cs/>
              </w:rPr>
              <w:t>โอกาสในการปรับปรุง</w:t>
            </w:r>
          </w:p>
        </w:tc>
        <w:tc>
          <w:tcPr>
            <w:tcW w:w="283" w:type="dxa"/>
          </w:tcPr>
          <w:p w:rsidR="006B6548" w:rsidRPr="006B6548" w:rsidRDefault="006B6548" w:rsidP="006B6548">
            <w:pPr>
              <w:spacing w:line="360" w:lineRule="exact"/>
              <w:ind w:left="-36" w:right="-99" w:hanging="6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B6548"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:rsidR="006B6548" w:rsidRPr="006B6548" w:rsidRDefault="006B6548" w:rsidP="006B6548">
            <w:pPr>
              <w:spacing w:line="360" w:lineRule="exact"/>
              <w:ind w:left="-69" w:right="-108"/>
              <w:rPr>
                <w:rFonts w:ascii="TH SarabunPSK" w:hAnsi="TH SarabunPSK" w:cs="TH SarabunPSK"/>
                <w:sz w:val="28"/>
              </w:rPr>
            </w:pPr>
            <w:r w:rsidRPr="006B6548">
              <w:rPr>
                <w:rFonts w:ascii="TH SarabunPSK" w:hAnsi="TH SarabunPSK" w:cs="TH SarabunPSK" w:hint="cs"/>
                <w:sz w:val="28"/>
                <w:cs/>
              </w:rPr>
              <w:t xml:space="preserve">หมวด 1 </w:t>
            </w:r>
            <w:r w:rsidRPr="006B6548">
              <w:rPr>
                <w:rFonts w:ascii="TH SarabunPSK" w:hAnsi="TH SarabunPSK" w:cs="TH SarabunPSK"/>
                <w:sz w:val="28"/>
                <w:cs/>
              </w:rPr>
              <w:t>–</w:t>
            </w:r>
            <w:r w:rsidRPr="006B6548">
              <w:rPr>
                <w:rFonts w:ascii="TH SarabunPSK" w:hAnsi="TH SarabunPSK" w:cs="TH SarabunPSK" w:hint="cs"/>
                <w:sz w:val="28"/>
                <w:cs/>
              </w:rPr>
              <w:t xml:space="preserve"> หมวด 6</w:t>
            </w:r>
          </w:p>
        </w:tc>
      </w:tr>
      <w:tr w:rsidR="006B6548" w:rsidRPr="006B6548" w:rsidTr="007B7A74">
        <w:trPr>
          <w:trHeight w:val="80"/>
        </w:trPr>
        <w:tc>
          <w:tcPr>
            <w:tcW w:w="2358" w:type="dxa"/>
          </w:tcPr>
          <w:p w:rsidR="006B6548" w:rsidRPr="006B6548" w:rsidRDefault="006B6548" w:rsidP="006B6548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B6548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ประเภท</w:t>
            </w:r>
            <w:r w:rsidRPr="006B654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ภารกิจ</w:t>
            </w:r>
            <w:r w:rsidRPr="006B654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:</w:t>
            </w:r>
          </w:p>
        </w:tc>
        <w:tc>
          <w:tcPr>
            <w:tcW w:w="6822" w:type="dxa"/>
          </w:tcPr>
          <w:p w:rsidR="00621CFD" w:rsidRPr="006B6548" w:rsidRDefault="005773F1" w:rsidP="00621CFD">
            <w:pPr>
              <w:spacing w:line="36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898D035" wp14:editId="797872EB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28575</wp:posOffset>
                      </wp:positionV>
                      <wp:extent cx="124460" cy="134620"/>
                      <wp:effectExtent l="0" t="0" r="27940" b="17780"/>
                      <wp:wrapNone/>
                      <wp:docPr id="6" name="ลูกศรเชื่อมต่อแบบตรง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4460" cy="1346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FD1DF4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6" o:spid="_x0000_s1026" type="#_x0000_t32" style="position:absolute;margin-left:3.1pt;margin-top:2.25pt;width:9.8pt;height:10.6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"/>
                  </w:pict>
                </mc:Fallback>
              </mc:AlternateContent>
            </w:r>
            <w:r w:rsidRPr="006B6548">
              <w:rPr>
                <w:rFonts w:ascii="TH SarabunPSK" w:hAnsi="TH SarabunPSK" w:cs="TH SarabunPSK"/>
                <w:sz w:val="28"/>
              </w:rPr>
              <w:sym w:font="Wingdings" w:char="F0A8"/>
            </w:r>
            <w:r w:rsidR="006B6548" w:rsidRPr="006B6548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="006B6548" w:rsidRPr="006B6548">
              <w:rPr>
                <w:rFonts w:ascii="TH SarabunPSK" w:hAnsi="TH SarabunPSK" w:cs="TH SarabunPSK" w:hint="cs"/>
                <w:sz w:val="28"/>
                <w:cs/>
              </w:rPr>
              <w:t>ภารกิจหลัก</w:t>
            </w:r>
            <w:r w:rsidR="006B6548" w:rsidRPr="006B654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           ด้าน</w:t>
            </w:r>
            <w:r w:rsidR="00621CFD" w:rsidRPr="006B6548">
              <w:rPr>
                <w:rFonts w:ascii="TH SarabunPSK" w:hAnsi="TH SarabunPSK" w:cs="TH SarabunPSK" w:hint="cs"/>
                <w:sz w:val="28"/>
                <w:cs/>
              </w:rPr>
              <w:t>การสร้างสภาพแวดล้อมการมุ่งเน้น</w:t>
            </w:r>
          </w:p>
          <w:p w:rsidR="006B6548" w:rsidRPr="006B6548" w:rsidRDefault="00621CFD" w:rsidP="00621CFD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B6548">
              <w:rPr>
                <w:rFonts w:ascii="TH SarabunPSK" w:hAnsi="TH SarabunPSK" w:cs="TH SarabunPSK" w:hint="cs"/>
                <w:sz w:val="28"/>
                <w:cs/>
              </w:rPr>
              <w:t>ระบบปฏิบัติการและการมีส่วนร่วมของบุคลากรทั้งภายในและภายนอก</w:t>
            </w:r>
          </w:p>
        </w:tc>
        <w:tc>
          <w:tcPr>
            <w:tcW w:w="2694" w:type="dxa"/>
          </w:tcPr>
          <w:p w:rsidR="006B6548" w:rsidRPr="006B6548" w:rsidRDefault="006B6548" w:rsidP="006B6548">
            <w:pPr>
              <w:spacing w:line="360" w:lineRule="exact"/>
              <w:ind w:right="-99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B6548">
              <w:rPr>
                <w:rFonts w:ascii="TH SarabunPSK" w:hAnsi="TH SarabunPSK" w:cs="TH SarabunPSK"/>
                <w:b/>
                <w:bCs/>
                <w:sz w:val="28"/>
                <w:cs/>
              </w:rPr>
              <w:t>เมื่อเทียบกับเกณฑ์ฯ</w:t>
            </w:r>
            <w:r w:rsidRPr="006B654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6B6548">
              <w:rPr>
                <w:rFonts w:ascii="TH SarabunPSK" w:hAnsi="TH SarabunPSK" w:cs="TH SarabunPSK"/>
                <w:b/>
                <w:bCs/>
                <w:sz w:val="28"/>
              </w:rPr>
              <w:t>PMQA 4</w:t>
            </w:r>
            <w:r w:rsidRPr="006B6548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Pr="006B6548">
              <w:rPr>
                <w:rFonts w:ascii="TH SarabunPSK" w:hAnsi="TH SarabunPSK" w:cs="TH SarabunPSK"/>
                <w:b/>
                <w:bCs/>
                <w:sz w:val="28"/>
              </w:rPr>
              <w:t>0</w:t>
            </w:r>
          </w:p>
        </w:tc>
        <w:tc>
          <w:tcPr>
            <w:tcW w:w="283" w:type="dxa"/>
          </w:tcPr>
          <w:p w:rsidR="006B6548" w:rsidRPr="006B6548" w:rsidRDefault="006B6548" w:rsidP="006B6548">
            <w:pPr>
              <w:spacing w:line="360" w:lineRule="exact"/>
              <w:ind w:left="-36" w:right="-99" w:hanging="6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B6548"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:rsidR="006B6548" w:rsidRPr="006B6548" w:rsidRDefault="006B6548" w:rsidP="006B6548">
            <w:pPr>
              <w:spacing w:line="360" w:lineRule="exact"/>
              <w:ind w:left="-90" w:right="-108"/>
              <w:rPr>
                <w:rFonts w:ascii="TH SarabunPSK" w:hAnsi="TH SarabunPSK" w:cs="TH SarabunPSK"/>
                <w:sz w:val="28"/>
              </w:rPr>
            </w:pPr>
          </w:p>
        </w:tc>
      </w:tr>
      <w:tr w:rsidR="006B6548" w:rsidRPr="006B6548" w:rsidTr="007B7A74">
        <w:trPr>
          <w:trHeight w:val="80"/>
        </w:trPr>
        <w:tc>
          <w:tcPr>
            <w:tcW w:w="2358" w:type="dxa"/>
          </w:tcPr>
          <w:p w:rsidR="006B6548" w:rsidRPr="006B6548" w:rsidRDefault="006B6548" w:rsidP="006B6548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B6548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6B6548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</w:p>
        </w:tc>
        <w:tc>
          <w:tcPr>
            <w:tcW w:w="6822" w:type="dxa"/>
          </w:tcPr>
          <w:p w:rsidR="00621CFD" w:rsidRPr="006B6548" w:rsidRDefault="006B6548" w:rsidP="00621CFD">
            <w:pPr>
              <w:spacing w:line="360" w:lineRule="exact"/>
              <w:rPr>
                <w:rFonts w:ascii="TH SarabunPSK" w:hAnsi="TH SarabunPSK" w:cs="TH SarabunPSK"/>
                <w:sz w:val="28"/>
              </w:rPr>
            </w:pPr>
            <w:r w:rsidRPr="006B6548">
              <w:rPr>
                <w:rFonts w:ascii="TH SarabunPSK" w:hAnsi="TH SarabunPSK" w:cs="TH SarabunPSK"/>
                <w:sz w:val="28"/>
              </w:rPr>
              <w:sym w:font="Wingdings" w:char="F0A8"/>
            </w:r>
            <w:r w:rsidRPr="006B6548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6B6548">
              <w:rPr>
                <w:rFonts w:ascii="TH SarabunPSK" w:hAnsi="TH SarabunPSK" w:cs="TH SarabunPSK" w:hint="cs"/>
                <w:sz w:val="28"/>
                <w:cs/>
              </w:rPr>
              <w:t>ภารกิจสนับสนุน</w:t>
            </w:r>
            <w:r w:rsidRPr="006B6548">
              <w:rPr>
                <w:rFonts w:ascii="TH SarabunPSK" w:hAnsi="TH SarabunPSK" w:cs="TH SarabunPSK"/>
                <w:sz w:val="28"/>
                <w:cs/>
              </w:rPr>
              <w:t xml:space="preserve">            </w:t>
            </w:r>
          </w:p>
          <w:p w:rsidR="006B6548" w:rsidRPr="006B6548" w:rsidRDefault="006B6548" w:rsidP="006B6548">
            <w:pPr>
              <w:spacing w:line="360" w:lineRule="exact"/>
              <w:rPr>
                <w:rFonts w:ascii="TH SarabunPSK" w:hAnsi="TH SarabunPSK" w:cs="TH SarabunPSK"/>
                <w:sz w:val="28"/>
              </w:rPr>
            </w:pPr>
          </w:p>
          <w:p w:rsidR="006B6548" w:rsidRPr="006B6548" w:rsidRDefault="006B6548" w:rsidP="006B6548">
            <w:pPr>
              <w:spacing w:line="360" w:lineRule="exact"/>
              <w:rPr>
                <w:rFonts w:ascii="TH SarabunPSK" w:hAnsi="TH SarabunPSK" w:cs="TH SarabunPSK"/>
                <w:sz w:val="28"/>
                <w:cs/>
              </w:rPr>
            </w:pPr>
            <w:r w:rsidRPr="006B6548">
              <w:rPr>
                <w:rFonts w:ascii="TH SarabunPSK" w:hAnsi="TH SarabunPSK" w:cs="TH SarabunPSK" w:hint="cs"/>
                <w:sz w:val="28"/>
                <w:cs/>
              </w:rPr>
              <w:t>เพื่อมุ่งเน้นการทำงานที่มีประสิทธิภาพ โปร่งใส</w:t>
            </w:r>
          </w:p>
        </w:tc>
        <w:tc>
          <w:tcPr>
            <w:tcW w:w="2694" w:type="dxa"/>
          </w:tcPr>
          <w:p w:rsidR="006B6548" w:rsidRPr="006B6548" w:rsidRDefault="006B6548" w:rsidP="006B6548">
            <w:pPr>
              <w:spacing w:line="360" w:lineRule="exact"/>
              <w:ind w:right="-99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B654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283" w:type="dxa"/>
          </w:tcPr>
          <w:p w:rsidR="006B6548" w:rsidRPr="006B6548" w:rsidRDefault="006B6548" w:rsidP="006B6548">
            <w:pPr>
              <w:spacing w:line="360" w:lineRule="exact"/>
              <w:ind w:left="-36" w:right="-99" w:hanging="6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B6548"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:rsidR="006B6548" w:rsidRPr="006B6548" w:rsidRDefault="006B6548" w:rsidP="006B6548">
            <w:pPr>
              <w:spacing w:line="360" w:lineRule="exact"/>
              <w:ind w:left="-90" w:right="-108"/>
              <w:rPr>
                <w:rFonts w:ascii="TH SarabunPSK" w:hAnsi="TH SarabunPSK" w:cs="TH SarabunPSK"/>
                <w:sz w:val="28"/>
                <w:cs/>
              </w:rPr>
            </w:pPr>
            <w:r w:rsidRPr="006B6548">
              <w:rPr>
                <w:rFonts w:ascii="TH SarabunPSK" w:hAnsi="TH SarabunPSK" w:cs="TH SarabunPSK"/>
                <w:sz w:val="28"/>
                <w:cs/>
              </w:rPr>
              <w:t>.......................   บาท</w:t>
            </w:r>
          </w:p>
        </w:tc>
      </w:tr>
      <w:tr w:rsidR="006B6548" w:rsidRPr="006B6548" w:rsidTr="007B7A74">
        <w:trPr>
          <w:trHeight w:val="70"/>
        </w:trPr>
        <w:tc>
          <w:tcPr>
            <w:tcW w:w="2358" w:type="dxa"/>
          </w:tcPr>
          <w:p w:rsidR="006B6548" w:rsidRPr="006B6548" w:rsidRDefault="006B6548" w:rsidP="006B6548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B654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หน่วยงาน</w:t>
            </w:r>
            <w:r w:rsidRPr="006B654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:</w:t>
            </w:r>
          </w:p>
        </w:tc>
        <w:tc>
          <w:tcPr>
            <w:tcW w:w="6822" w:type="dxa"/>
          </w:tcPr>
          <w:p w:rsidR="006B6548" w:rsidRPr="006B6548" w:rsidRDefault="006B6548" w:rsidP="006B6548">
            <w:pPr>
              <w:spacing w:line="360" w:lineRule="exact"/>
              <w:rPr>
                <w:rFonts w:ascii="TH SarabunPSK" w:hAnsi="TH SarabunPSK" w:cs="TH SarabunPSK"/>
                <w:sz w:val="28"/>
              </w:rPr>
            </w:pPr>
            <w:r w:rsidRPr="006B6548">
              <w:rPr>
                <w:rFonts w:ascii="TH SarabunPSK" w:hAnsi="TH SarabunPSK" w:cs="TH SarabunPSK" w:hint="cs"/>
                <w:sz w:val="28"/>
                <w:cs/>
              </w:rPr>
              <w:t>กองแผนงานและสารสนเทศ</w:t>
            </w:r>
            <w:r w:rsidRPr="006B6548">
              <w:rPr>
                <w:rFonts w:ascii="TH SarabunPSK" w:hAnsi="TH SarabunPSK" w:cs="TH SarabunPSK"/>
                <w:sz w:val="28"/>
                <w:cs/>
              </w:rPr>
              <w:t>……………………………..……………………</w:t>
            </w:r>
            <w:r w:rsidRPr="006B654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694" w:type="dxa"/>
          </w:tcPr>
          <w:p w:rsidR="006B6548" w:rsidRPr="006B6548" w:rsidRDefault="006B6548" w:rsidP="006B6548">
            <w:pPr>
              <w:spacing w:line="360" w:lineRule="exact"/>
              <w:ind w:right="-99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B6548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ระยะเวลาดำเนินการ</w:t>
            </w:r>
          </w:p>
        </w:tc>
        <w:tc>
          <w:tcPr>
            <w:tcW w:w="283" w:type="dxa"/>
          </w:tcPr>
          <w:p w:rsidR="006B6548" w:rsidRPr="006B6548" w:rsidRDefault="006B6548" w:rsidP="006B6548">
            <w:pPr>
              <w:spacing w:line="360" w:lineRule="exact"/>
              <w:ind w:left="-36" w:right="-99" w:hanging="6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B654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:</w:t>
            </w:r>
          </w:p>
        </w:tc>
        <w:tc>
          <w:tcPr>
            <w:tcW w:w="3119" w:type="dxa"/>
          </w:tcPr>
          <w:p w:rsidR="006B6548" w:rsidRPr="006B6548" w:rsidRDefault="006B6548" w:rsidP="006B6548">
            <w:pPr>
              <w:tabs>
                <w:tab w:val="left" w:pos="1552"/>
              </w:tabs>
              <w:spacing w:line="360" w:lineRule="exact"/>
              <w:ind w:left="-90" w:right="-108"/>
              <w:rPr>
                <w:rFonts w:ascii="TH SarabunPSK" w:hAnsi="TH SarabunPSK" w:cs="TH SarabunPSK"/>
                <w:sz w:val="28"/>
              </w:rPr>
            </w:pPr>
            <w:r w:rsidRPr="006B6548">
              <w:rPr>
                <w:rFonts w:ascii="TH SarabunPSK" w:hAnsi="TH SarabunPSK" w:cs="TH SarabunPSK"/>
                <w:sz w:val="28"/>
                <w:cs/>
              </w:rPr>
              <w:t>……</w:t>
            </w:r>
            <w:r w:rsidRPr="006B6548">
              <w:rPr>
                <w:rFonts w:ascii="TH SarabunPSK" w:hAnsi="TH SarabunPSK" w:cs="TH SarabunPSK" w:hint="cs"/>
                <w:sz w:val="28"/>
                <w:cs/>
              </w:rPr>
              <w:t>..........</w:t>
            </w:r>
            <w:r w:rsidRPr="006B6548">
              <w:rPr>
                <w:rFonts w:ascii="TH SarabunPSK" w:hAnsi="TH SarabunPSK" w:cs="TH SarabunPSK"/>
                <w:sz w:val="28"/>
                <w:cs/>
              </w:rPr>
              <w:t>…….   เดือน</w:t>
            </w:r>
          </w:p>
        </w:tc>
      </w:tr>
      <w:tr w:rsidR="006B6548" w:rsidRPr="006B6548" w:rsidTr="007B7A74">
        <w:trPr>
          <w:trHeight w:val="80"/>
        </w:trPr>
        <w:tc>
          <w:tcPr>
            <w:tcW w:w="2358" w:type="dxa"/>
          </w:tcPr>
          <w:p w:rsidR="006B6548" w:rsidRPr="006B6548" w:rsidRDefault="006B6548" w:rsidP="006B6548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B654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</w:t>
            </w:r>
            <w:r w:rsidRPr="006B654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:</w:t>
            </w:r>
          </w:p>
        </w:tc>
        <w:tc>
          <w:tcPr>
            <w:tcW w:w="6822" w:type="dxa"/>
          </w:tcPr>
          <w:p w:rsidR="006B6548" w:rsidRPr="006B6548" w:rsidRDefault="006B6548" w:rsidP="006B6548">
            <w:pPr>
              <w:spacing w:line="360" w:lineRule="exact"/>
              <w:rPr>
                <w:rFonts w:ascii="TH SarabunPSK" w:hAnsi="TH SarabunPSK" w:cs="TH SarabunPSK"/>
                <w:sz w:val="28"/>
              </w:rPr>
            </w:pPr>
            <w:r w:rsidRPr="006B6548">
              <w:rPr>
                <w:rFonts w:ascii="TH SarabunPSK" w:hAnsi="TH SarabunPSK" w:cs="TH SarabunPSK" w:hint="cs"/>
                <w:sz w:val="28"/>
                <w:cs/>
              </w:rPr>
              <w:t>การสร้างสภาพแวดล้อมที่เอื้อให้บุคลากรทั้งภายในและภายนอกเครือข่าย</w:t>
            </w:r>
          </w:p>
          <w:p w:rsidR="006B6548" w:rsidRPr="006B6548" w:rsidRDefault="006B6548" w:rsidP="006B6548">
            <w:pPr>
              <w:spacing w:line="360" w:lineRule="exact"/>
              <w:rPr>
                <w:rFonts w:ascii="TH SarabunPSK" w:hAnsi="TH SarabunPSK" w:cs="TH SarabunPSK"/>
                <w:sz w:val="28"/>
              </w:rPr>
            </w:pPr>
            <w:r w:rsidRPr="006B6548">
              <w:rPr>
                <w:rFonts w:ascii="TH SarabunPSK" w:hAnsi="TH SarabunPSK" w:cs="TH SarabunPSK" w:hint="cs"/>
                <w:sz w:val="28"/>
                <w:cs/>
              </w:rPr>
              <w:t>(ภาคประชาชน ภาคเอกชนหรือท้องถิ่นจากองค์การมีส่วนร่วมในการ</w:t>
            </w:r>
          </w:p>
          <w:p w:rsidR="006B6548" w:rsidRPr="006B6548" w:rsidRDefault="006B6548" w:rsidP="006B6548">
            <w:pPr>
              <w:spacing w:line="360" w:lineRule="exact"/>
              <w:rPr>
                <w:rFonts w:ascii="TH SarabunPSK" w:hAnsi="TH SarabunPSK" w:cs="TH SarabunPSK"/>
                <w:sz w:val="28"/>
                <w:cs/>
              </w:rPr>
            </w:pPr>
            <w:r w:rsidRPr="006B6548">
              <w:rPr>
                <w:rFonts w:ascii="TH SarabunPSK" w:hAnsi="TH SarabunPSK" w:cs="TH SarabunPSK" w:hint="cs"/>
                <w:sz w:val="28"/>
                <w:cs/>
              </w:rPr>
              <w:t>พัฒนาองค์การ</w:t>
            </w:r>
          </w:p>
        </w:tc>
        <w:tc>
          <w:tcPr>
            <w:tcW w:w="2694" w:type="dxa"/>
          </w:tcPr>
          <w:p w:rsidR="006B6548" w:rsidRPr="006B6548" w:rsidRDefault="006B6548" w:rsidP="006B6548">
            <w:pPr>
              <w:spacing w:line="360" w:lineRule="exact"/>
              <w:ind w:right="-99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B654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ใช้สำหรับรายงานรอบ</w:t>
            </w:r>
          </w:p>
        </w:tc>
        <w:tc>
          <w:tcPr>
            <w:tcW w:w="283" w:type="dxa"/>
          </w:tcPr>
          <w:p w:rsidR="006B6548" w:rsidRPr="006B6548" w:rsidRDefault="006B6548" w:rsidP="006B6548">
            <w:pPr>
              <w:spacing w:line="360" w:lineRule="exact"/>
              <w:ind w:left="-36" w:right="-99" w:hanging="6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B6548"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:rsidR="006B6548" w:rsidRPr="006B6548" w:rsidRDefault="006B6548" w:rsidP="006B6548">
            <w:pPr>
              <w:spacing w:line="360" w:lineRule="exact"/>
              <w:ind w:left="-90" w:right="-10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noProof/>
                <w:sz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876935</wp:posOffset>
                      </wp:positionH>
                      <wp:positionV relativeFrom="paragraph">
                        <wp:posOffset>92075</wp:posOffset>
                      </wp:positionV>
                      <wp:extent cx="107950" cy="107950"/>
                      <wp:effectExtent l="7620" t="11430" r="8255" b="13970"/>
                      <wp:wrapNone/>
                      <wp:docPr id="4" name="ลูกศรเชื่อมต่อแบบตรง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7950" cy="1079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20897B" id="ลูกศรเชื่อมต่อแบบตรง 4" o:spid="_x0000_s1026" type="#_x0000_t32" style="position:absolute;margin-left:69.05pt;margin-top:7.25pt;width:8.5pt;height:8.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"/>
                  </w:pict>
                </mc:Fallback>
              </mc:AlternateContent>
            </w:r>
            <w:r w:rsidRPr="006B6548">
              <w:rPr>
                <w:rFonts w:ascii="TH SarabunPSK" w:hAnsi="TH SarabunPSK" w:cs="TH SarabunPSK" w:hint="cs"/>
                <w:sz w:val="28"/>
                <w:cs/>
              </w:rPr>
              <w:t>(     )  6 เดือน   (     ) 12 เดือน</w:t>
            </w:r>
          </w:p>
        </w:tc>
      </w:tr>
      <w:tr w:rsidR="006B6548" w:rsidRPr="006B6548" w:rsidTr="007B7A74">
        <w:trPr>
          <w:trHeight w:val="60"/>
        </w:trPr>
        <w:tc>
          <w:tcPr>
            <w:tcW w:w="2358" w:type="dxa"/>
          </w:tcPr>
          <w:p w:rsidR="006B6548" w:rsidRPr="006B6548" w:rsidRDefault="006B6548" w:rsidP="006B6548">
            <w:pPr>
              <w:spacing w:line="360" w:lineRule="exact"/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B654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ผู้ประสานงาน </w:t>
            </w:r>
            <w:r w:rsidRPr="006B654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: </w:t>
            </w:r>
          </w:p>
        </w:tc>
        <w:tc>
          <w:tcPr>
            <w:tcW w:w="12918" w:type="dxa"/>
            <w:gridSpan w:val="4"/>
          </w:tcPr>
          <w:p w:rsidR="006B6548" w:rsidRPr="006B6548" w:rsidRDefault="006B6548" w:rsidP="006B6548">
            <w:pPr>
              <w:spacing w:line="360" w:lineRule="exact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6B6548">
              <w:rPr>
                <w:rFonts w:ascii="TH SarabunPSK" w:hAnsi="TH SarabunPSK" w:cs="TH SarabunPSK" w:hint="cs"/>
                <w:sz w:val="28"/>
                <w:cs/>
              </w:rPr>
              <w:t>นางสาวจิราวรรณ  สุขเวช.......นักวิชาการพัฒนาฝีมือแรงงาน.................................</w:t>
            </w:r>
            <w:r w:rsidRPr="006B654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โทรศัพท์ </w:t>
            </w:r>
            <w:r w:rsidRPr="006B6548"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  <w:r w:rsidRPr="006B6548">
              <w:rPr>
                <w:rFonts w:ascii="TH SarabunPSK" w:hAnsi="TH SarabunPSK" w:cs="TH SarabunPSK" w:hint="cs"/>
                <w:sz w:val="28"/>
                <w:cs/>
              </w:rPr>
              <w:t xml:space="preserve"> ..................02 247 9420..........................................</w:t>
            </w:r>
          </w:p>
        </w:tc>
      </w:tr>
    </w:tbl>
    <w:p w:rsidR="006B6548" w:rsidRPr="006B6548" w:rsidRDefault="006B6548" w:rsidP="006B6548">
      <w:pPr>
        <w:rPr>
          <w:rFonts w:ascii="TH SarabunPSK" w:hAnsi="TH SarabunPSK" w:cs="TH SarabunPSK"/>
          <w:sz w:val="28"/>
        </w:rPr>
      </w:pPr>
    </w:p>
    <w:tbl>
      <w:tblPr>
        <w:tblW w:w="15310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268"/>
        <w:gridCol w:w="567"/>
        <w:gridCol w:w="1134"/>
        <w:gridCol w:w="1559"/>
        <w:gridCol w:w="1276"/>
        <w:gridCol w:w="1984"/>
        <w:gridCol w:w="4536"/>
        <w:gridCol w:w="1418"/>
      </w:tblGrid>
      <w:tr w:rsidR="006B6548" w:rsidRPr="006B6548" w:rsidTr="007B7A74">
        <w:trPr>
          <w:trHeight w:val="664"/>
          <w:tblHeader/>
        </w:trPr>
        <w:tc>
          <w:tcPr>
            <w:tcW w:w="568" w:type="dxa"/>
            <w:shd w:val="clear" w:color="auto" w:fill="FFFF99"/>
          </w:tcPr>
          <w:p w:rsidR="006B6548" w:rsidRPr="006B6548" w:rsidRDefault="006B6548" w:rsidP="006B6548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B6548">
              <w:rPr>
                <w:rFonts w:ascii="TH SarabunPSK" w:hAnsi="TH SarabunPSK" w:cs="TH SarabunPSK" w:hint="cs"/>
                <w:sz w:val="28"/>
                <w:cs/>
              </w:rPr>
              <w:t>ที่</w:t>
            </w:r>
          </w:p>
        </w:tc>
        <w:tc>
          <w:tcPr>
            <w:tcW w:w="2268" w:type="dxa"/>
            <w:shd w:val="clear" w:color="auto" w:fill="FFFF99"/>
            <w:vAlign w:val="center"/>
          </w:tcPr>
          <w:p w:rsidR="006B6548" w:rsidRPr="006B6548" w:rsidRDefault="006B6548" w:rsidP="006B6548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PSK" w:hAnsi="TH SarabunPSK" w:cs="TH SarabunPSK"/>
                <w:sz w:val="28"/>
              </w:rPr>
            </w:pPr>
            <w:r w:rsidRPr="006B6548">
              <w:rPr>
                <w:rFonts w:ascii="TH SarabunPSK" w:hAnsi="TH SarabunPSK" w:cs="TH SarabunPSK" w:hint="cs"/>
                <w:sz w:val="28"/>
                <w:cs/>
              </w:rPr>
              <w:t>โครงการ/</w:t>
            </w:r>
            <w:r w:rsidRPr="006B6548">
              <w:rPr>
                <w:rFonts w:ascii="TH SarabunPSK" w:hAnsi="TH SarabunPSK" w:cs="TH SarabunPSK"/>
                <w:sz w:val="28"/>
                <w:cs/>
              </w:rPr>
              <w:t>กิจกรรม</w:t>
            </w:r>
          </w:p>
          <w:p w:rsidR="006B6548" w:rsidRPr="006B6548" w:rsidRDefault="006B6548" w:rsidP="006B6548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B6548">
              <w:rPr>
                <w:rFonts w:ascii="TH SarabunPSK" w:hAnsi="TH SarabunPSK" w:cs="TH SarabunPSK"/>
                <w:sz w:val="28"/>
                <w:cs/>
              </w:rPr>
              <w:t>ขั้นตอน</w:t>
            </w:r>
          </w:p>
        </w:tc>
        <w:tc>
          <w:tcPr>
            <w:tcW w:w="567" w:type="dxa"/>
            <w:shd w:val="clear" w:color="auto" w:fill="FFFF99"/>
            <w:vAlign w:val="center"/>
          </w:tcPr>
          <w:p w:rsidR="006B6548" w:rsidRPr="006B6548" w:rsidRDefault="006B6548" w:rsidP="006B6548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6B6548">
              <w:rPr>
                <w:rFonts w:ascii="TH SarabunPSK" w:hAnsi="TH SarabunPSK" w:cs="TH SarabunPSK" w:hint="cs"/>
                <w:sz w:val="28"/>
                <w:cs/>
              </w:rPr>
              <w:t>รหัส</w:t>
            </w:r>
          </w:p>
        </w:tc>
        <w:tc>
          <w:tcPr>
            <w:tcW w:w="1134" w:type="dxa"/>
            <w:shd w:val="clear" w:color="auto" w:fill="FFFF99"/>
            <w:vAlign w:val="center"/>
          </w:tcPr>
          <w:p w:rsidR="006B6548" w:rsidRPr="006B6548" w:rsidRDefault="006B6548" w:rsidP="006B6548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B6548">
              <w:rPr>
                <w:rFonts w:ascii="TH SarabunPSK" w:hAnsi="TH SarabunPSK" w:cs="TH SarabunPSK"/>
                <w:sz w:val="28"/>
                <w:cs/>
              </w:rPr>
              <w:t xml:space="preserve">เริ่มต้น / </w:t>
            </w:r>
            <w:r w:rsidRPr="006B6548">
              <w:rPr>
                <w:rFonts w:ascii="TH SarabunPSK" w:hAnsi="TH SarabunPSK" w:cs="TH SarabunPSK" w:hint="cs"/>
                <w:sz w:val="28"/>
                <w:cs/>
              </w:rPr>
              <w:t>สิ้นสุด</w:t>
            </w:r>
          </w:p>
          <w:p w:rsidR="006B6548" w:rsidRPr="006B6548" w:rsidRDefault="006B6548" w:rsidP="006B6548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B6548">
              <w:rPr>
                <w:rFonts w:ascii="TH SarabunPSK" w:hAnsi="TH SarabunPSK" w:cs="TH SarabunPSK" w:hint="cs"/>
                <w:sz w:val="28"/>
                <w:cs/>
              </w:rPr>
              <w:t>(เดือน)</w:t>
            </w:r>
          </w:p>
        </w:tc>
        <w:tc>
          <w:tcPr>
            <w:tcW w:w="1559" w:type="dxa"/>
            <w:shd w:val="clear" w:color="auto" w:fill="FFFF99"/>
            <w:vAlign w:val="center"/>
          </w:tcPr>
          <w:p w:rsidR="006B6548" w:rsidRPr="006B6548" w:rsidRDefault="006B6548" w:rsidP="006B6548">
            <w:pPr>
              <w:ind w:left="-94" w:right="-94" w:hanging="6"/>
              <w:jc w:val="center"/>
              <w:rPr>
                <w:rFonts w:ascii="TH SarabunPSK" w:hAnsi="TH SarabunPSK" w:cs="TH SarabunPSK"/>
                <w:sz w:val="28"/>
              </w:rPr>
            </w:pPr>
            <w:r w:rsidRPr="006B6548">
              <w:rPr>
                <w:rFonts w:ascii="TH SarabunPSK" w:hAnsi="TH SarabunPSK" w:cs="TH SarabunPSK" w:hint="cs"/>
                <w:sz w:val="28"/>
                <w:cs/>
              </w:rPr>
              <w:t>กลุ่มงาน/ฝ่าย</w:t>
            </w:r>
          </w:p>
        </w:tc>
        <w:tc>
          <w:tcPr>
            <w:tcW w:w="1276" w:type="dxa"/>
            <w:shd w:val="clear" w:color="auto" w:fill="FFFF99"/>
            <w:vAlign w:val="center"/>
          </w:tcPr>
          <w:p w:rsidR="006B6548" w:rsidRPr="006B6548" w:rsidRDefault="006B6548" w:rsidP="006B6548">
            <w:pPr>
              <w:ind w:left="-94" w:right="-9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B6548">
              <w:rPr>
                <w:rFonts w:ascii="TH SarabunPSK" w:hAnsi="TH SarabunPSK" w:cs="TH SarabunPSK"/>
                <w:sz w:val="28"/>
                <w:cs/>
              </w:rPr>
              <w:t>ผู้ที่</w:t>
            </w:r>
            <w:r w:rsidRPr="006B6548">
              <w:rPr>
                <w:rFonts w:ascii="TH SarabunPSK" w:hAnsi="TH SarabunPSK" w:cs="TH SarabunPSK" w:hint="cs"/>
                <w:sz w:val="28"/>
                <w:cs/>
              </w:rPr>
              <w:t>รับผิดชอบ</w:t>
            </w:r>
          </w:p>
        </w:tc>
        <w:tc>
          <w:tcPr>
            <w:tcW w:w="1984" w:type="dxa"/>
            <w:shd w:val="clear" w:color="auto" w:fill="FFFF99"/>
          </w:tcPr>
          <w:p w:rsidR="006B6548" w:rsidRPr="006B6548" w:rsidRDefault="006B6548" w:rsidP="006B6548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  <w:r w:rsidRPr="006B6548">
              <w:rPr>
                <w:rFonts w:ascii="TH SarabunPSK" w:hAnsi="TH SarabunPSK" w:cs="TH SarabunPSK" w:hint="cs"/>
                <w:sz w:val="28"/>
                <w:cs/>
              </w:rPr>
              <w:t>เป้าหมาย</w:t>
            </w:r>
            <w:r w:rsidRPr="006B6548">
              <w:rPr>
                <w:rFonts w:ascii="TH SarabunPSK" w:hAnsi="TH SarabunPSK" w:cs="TH SarabunPSK"/>
                <w:sz w:val="28"/>
                <w:cs/>
              </w:rPr>
              <w:t xml:space="preserve"> /</w:t>
            </w:r>
          </w:p>
          <w:p w:rsidR="006B6548" w:rsidRPr="006B6548" w:rsidRDefault="006B6548" w:rsidP="006B6548">
            <w:pPr>
              <w:ind w:left="-94" w:right="-9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B6548">
              <w:rPr>
                <w:rFonts w:ascii="TH SarabunPSK" w:hAnsi="TH SarabunPSK" w:cs="TH SarabunPSK" w:hint="cs"/>
                <w:sz w:val="28"/>
                <w:cs/>
              </w:rPr>
              <w:t>ผล</w:t>
            </w:r>
            <w:proofErr w:type="spellStart"/>
            <w:r w:rsidRPr="006B6548">
              <w:rPr>
                <w:rFonts w:ascii="TH SarabunPSK" w:hAnsi="TH SarabunPSK" w:cs="TH SarabunPSK" w:hint="cs"/>
                <w:sz w:val="28"/>
                <w:cs/>
              </w:rPr>
              <w:t>ลัพท์</w:t>
            </w:r>
            <w:proofErr w:type="spellEnd"/>
            <w:r w:rsidRPr="006B6548">
              <w:rPr>
                <w:rFonts w:ascii="TH SarabunPSK" w:hAnsi="TH SarabunPSK" w:cs="TH SarabunPSK" w:hint="cs"/>
                <w:sz w:val="28"/>
                <w:cs/>
              </w:rPr>
              <w:t>ที่คาดหวัง</w:t>
            </w:r>
          </w:p>
        </w:tc>
        <w:tc>
          <w:tcPr>
            <w:tcW w:w="4536" w:type="dxa"/>
            <w:shd w:val="clear" w:color="auto" w:fill="FFFF99"/>
          </w:tcPr>
          <w:p w:rsidR="006B6548" w:rsidRPr="006B6548" w:rsidRDefault="006B6548" w:rsidP="006B6548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6B6548"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ผลสัมฤทธิ์ที่เกิดขึ้นจริง </w:t>
            </w:r>
          </w:p>
          <w:p w:rsidR="006B6548" w:rsidRPr="006B6548" w:rsidRDefault="006B6548" w:rsidP="006B6548">
            <w:pPr>
              <w:ind w:left="-94" w:right="-94"/>
              <w:rPr>
                <w:rFonts w:ascii="TH SarabunPSK" w:hAnsi="TH SarabunPSK" w:cs="TH SarabunPSK"/>
                <w:sz w:val="28"/>
                <w:cs/>
              </w:rPr>
            </w:pPr>
            <w:r w:rsidRPr="006B6548"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(รายงานรอบ 12 เดือน)</w:t>
            </w:r>
          </w:p>
        </w:tc>
        <w:tc>
          <w:tcPr>
            <w:tcW w:w="1418" w:type="dxa"/>
            <w:shd w:val="clear" w:color="auto" w:fill="FFFF99"/>
          </w:tcPr>
          <w:p w:rsidR="006B6548" w:rsidRPr="006B6548" w:rsidRDefault="006B6548" w:rsidP="006B6548">
            <w:pPr>
              <w:ind w:left="-94" w:right="-9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B6548">
              <w:rPr>
                <w:rFonts w:ascii="TH SarabunPSK" w:hAnsi="TH SarabunPSK" w:cs="TH SarabunPSK" w:hint="cs"/>
                <w:sz w:val="28"/>
                <w:cs/>
              </w:rPr>
              <w:t>ปัญหาอุปสรรค</w:t>
            </w:r>
          </w:p>
        </w:tc>
      </w:tr>
      <w:tr w:rsidR="006B6548" w:rsidRPr="006B6548" w:rsidTr="007B7A74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single" w:sz="4" w:space="0" w:color="auto"/>
            </w:tcBorders>
          </w:tcPr>
          <w:p w:rsidR="006B6548" w:rsidRPr="006B6548" w:rsidRDefault="008B5897" w:rsidP="006B6548">
            <w:pPr>
              <w:ind w:right="-45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39124A" w:rsidRPr="0039124A" w:rsidRDefault="0039124A" w:rsidP="0039124A">
            <w:pPr>
              <w:jc w:val="thaiDistribute"/>
              <w:rPr>
                <w:rFonts w:ascii="TH SarabunIT๙" w:eastAsia="Calibri" w:hAnsi="TH SarabunIT๙" w:cs="TH SarabunIT๙"/>
                <w:color w:val="333333"/>
                <w:spacing w:val="-10"/>
                <w:sz w:val="28"/>
                <w:shd w:val="clear" w:color="auto" w:fill="FFFFFF"/>
                <w:lang w:eastAsia="en-US"/>
              </w:rPr>
            </w:pPr>
            <w:r w:rsidRPr="0039124A">
              <w:rPr>
                <w:rFonts w:ascii="TH SarabunIT๙" w:eastAsia="Calibri" w:hAnsi="TH SarabunIT๙" w:cs="TH SarabunIT๙" w:hint="cs"/>
                <w:color w:val="333333"/>
                <w:spacing w:val="-10"/>
                <w:sz w:val="28"/>
                <w:shd w:val="clear" w:color="auto" w:fill="FFFFFF"/>
                <w:cs/>
                <w:lang w:eastAsia="en-US"/>
              </w:rPr>
              <w:t>โครงการ/กิจกรรม</w:t>
            </w:r>
            <w:r w:rsidRPr="0039124A">
              <w:rPr>
                <w:rFonts w:ascii="TH SarabunIT๙" w:eastAsia="Calibri" w:hAnsi="TH SarabunIT๙" w:cs="TH SarabunIT๙"/>
                <w:color w:val="333333"/>
                <w:spacing w:val="-10"/>
                <w:sz w:val="28"/>
                <w:shd w:val="clear" w:color="auto" w:fill="FFFFFF"/>
                <w:cs/>
                <w:lang w:eastAsia="en-US"/>
              </w:rPr>
              <w:t xml:space="preserve">: </w:t>
            </w:r>
            <w:r w:rsidRPr="0039124A">
              <w:rPr>
                <w:rFonts w:ascii="TH SarabunIT๙" w:eastAsia="Calibri" w:hAnsi="TH SarabunIT๙" w:cs="TH SarabunIT๙" w:hint="cs"/>
                <w:color w:val="333333"/>
                <w:spacing w:val="-10"/>
                <w:sz w:val="28"/>
                <w:shd w:val="clear" w:color="auto" w:fill="FFFFFF"/>
                <w:cs/>
                <w:lang w:eastAsia="en-US"/>
              </w:rPr>
              <w:t>พัฒนาฐานข้อมูลการบูรณาการความร่วมมือ (</w:t>
            </w:r>
            <w:r w:rsidRPr="0039124A">
              <w:rPr>
                <w:rFonts w:ascii="TH SarabunIT๙" w:eastAsia="Calibri" w:hAnsi="TH SarabunIT๙" w:cs="TH SarabunIT๙"/>
                <w:color w:val="333333"/>
                <w:spacing w:val="-10"/>
                <w:sz w:val="28"/>
                <w:shd w:val="clear" w:color="auto" w:fill="FFFFFF"/>
                <w:lang w:eastAsia="en-US"/>
              </w:rPr>
              <w:t>MOU</w:t>
            </w:r>
            <w:r w:rsidRPr="0039124A">
              <w:rPr>
                <w:rFonts w:ascii="TH SarabunIT๙" w:eastAsia="Calibri" w:hAnsi="TH SarabunIT๙" w:cs="TH SarabunIT๙" w:hint="cs"/>
                <w:color w:val="333333"/>
                <w:spacing w:val="-10"/>
                <w:sz w:val="28"/>
                <w:shd w:val="clear" w:color="auto" w:fill="FFFFFF"/>
                <w:cs/>
                <w:lang w:eastAsia="en-US"/>
              </w:rPr>
              <w:t>)ระหว่างหน่วยงาน ทั้งภายในประเทศและต่างประเทศ</w:t>
            </w:r>
          </w:p>
          <w:p w:rsidR="0039124A" w:rsidRDefault="0039124A" w:rsidP="0039124A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39124A">
              <w:rPr>
                <w:rFonts w:ascii="TH SarabunIT๙" w:eastAsia="Calibri" w:hAnsi="TH SarabunIT๙" w:cs="TH SarabunIT๙" w:hint="cs"/>
                <w:color w:val="333333"/>
                <w:spacing w:val="-10"/>
                <w:sz w:val="28"/>
                <w:shd w:val="clear" w:color="auto" w:fill="FFFFFF"/>
                <w:cs/>
                <w:lang w:eastAsia="en-US"/>
              </w:rPr>
              <w:t xml:space="preserve">(หมวด 1 (1.3) </w:t>
            </w:r>
            <w:r w:rsidRPr="0039124A">
              <w:rPr>
                <w:rFonts w:ascii="TH SarabunIT๙" w:eastAsia="Calibri" w:hAnsi="TH SarabunIT๙" w:cs="TH SarabunIT๙"/>
                <w:color w:val="333333"/>
                <w:spacing w:val="-10"/>
                <w:sz w:val="28"/>
                <w:shd w:val="clear" w:color="auto" w:fill="FFFFFF"/>
                <w:lang w:eastAsia="en-US"/>
              </w:rPr>
              <w:t xml:space="preserve">Ba </w:t>
            </w:r>
            <w:r w:rsidRPr="0039124A">
              <w:rPr>
                <w:rFonts w:ascii="TH SarabunIT๙" w:eastAsia="Calibri" w:hAnsi="TH SarabunIT๙" w:cs="TH SarabunIT๙"/>
                <w:color w:val="333333"/>
                <w:spacing w:val="-10"/>
                <w:sz w:val="28"/>
                <w:shd w:val="clear" w:color="auto" w:fill="FFFFFF"/>
                <w:cs/>
                <w:lang w:eastAsia="en-US"/>
              </w:rPr>
              <w:t xml:space="preserve">/ </w:t>
            </w:r>
            <w:r w:rsidRPr="0039124A">
              <w:rPr>
                <w:rFonts w:ascii="TH SarabunIT๙" w:eastAsia="Calibri" w:hAnsi="TH SarabunIT๙" w:cs="TH SarabunIT๙"/>
                <w:color w:val="333333"/>
                <w:spacing w:val="-10"/>
                <w:sz w:val="28"/>
                <w:shd w:val="clear" w:color="auto" w:fill="FFFFFF"/>
                <w:lang w:eastAsia="en-US"/>
              </w:rPr>
              <w:t xml:space="preserve">AD </w:t>
            </w:r>
            <w:r w:rsidRPr="0039124A">
              <w:rPr>
                <w:rFonts w:ascii="TH SarabunIT๙" w:eastAsia="Calibri" w:hAnsi="TH SarabunIT๙" w:cs="TH SarabunIT๙"/>
                <w:color w:val="333333"/>
                <w:spacing w:val="-10"/>
                <w:sz w:val="28"/>
                <w:shd w:val="clear" w:color="auto" w:fill="FFFFFF"/>
                <w:cs/>
                <w:lang w:eastAsia="en-US"/>
              </w:rPr>
              <w:t xml:space="preserve">/ </w:t>
            </w:r>
            <w:r w:rsidRPr="0039124A">
              <w:rPr>
                <w:rFonts w:ascii="TH SarabunIT๙" w:eastAsia="Calibri" w:hAnsi="TH SarabunIT๙" w:cs="TH SarabunIT๙"/>
                <w:color w:val="333333"/>
                <w:spacing w:val="-10"/>
                <w:sz w:val="28"/>
                <w:shd w:val="clear" w:color="auto" w:fill="FFFFFF"/>
                <w:lang w:eastAsia="en-US"/>
              </w:rPr>
              <w:t>Sig</w:t>
            </w:r>
            <w:r w:rsidRPr="0039124A">
              <w:rPr>
                <w:rFonts w:ascii="TH SarabunIT๙" w:eastAsia="Calibri" w:hAnsi="TH SarabunIT๙" w:cs="TH SarabunIT๙"/>
                <w:color w:val="333333"/>
                <w:spacing w:val="-10"/>
                <w:sz w:val="28"/>
                <w:shd w:val="clear" w:color="auto" w:fill="FFFFFF"/>
                <w:cs/>
                <w:lang w:eastAsia="en-US"/>
              </w:rPr>
              <w:t>)</w:t>
            </w:r>
          </w:p>
          <w:p w:rsidR="008B4F25" w:rsidRPr="00A41A12" w:rsidRDefault="008B4F25" w:rsidP="008B4F25">
            <w:pPr>
              <w:tabs>
                <w:tab w:val="left" w:pos="0"/>
              </w:tabs>
              <w:rPr>
                <w:rFonts w:ascii="TH SarabunPSK" w:eastAsia="Calibri" w:hAnsi="TH SarabunPSK" w:cs="TH SarabunPSK"/>
                <w:spacing w:val="-6"/>
                <w:sz w:val="28"/>
                <w:lang w:eastAsia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ขั้นตอน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  <w:t xml:space="preserve">  </w:t>
            </w:r>
            <w:r w:rsidRPr="00A41A12">
              <w:rPr>
                <w:rFonts w:ascii="TH SarabunPSK" w:eastAsia="Calibri" w:hAnsi="TH SarabunPSK" w:cs="TH SarabunPSK"/>
                <w:sz w:val="28"/>
                <w:lang w:eastAsia="en-US"/>
              </w:rPr>
              <w:t>1</w:t>
            </w:r>
            <w:r w:rsidRPr="00A41A12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) รวบรวมและวิเคราะห์ข้อมูล</w:t>
            </w:r>
            <w:r w:rsidRPr="00A41A12">
              <w:rPr>
                <w:rFonts w:ascii="TH SarabunPSK" w:eastAsia="Calibri" w:hAnsi="TH SarabunPSK" w:cs="TH SarabunPSK"/>
                <w:color w:val="333333"/>
                <w:sz w:val="28"/>
                <w:shd w:val="clear" w:color="auto" w:fill="FFFFFF"/>
                <w:cs/>
                <w:lang w:eastAsia="en-US"/>
              </w:rPr>
              <w:t>ความร่วมมือ (</w:t>
            </w:r>
            <w:r w:rsidRPr="00A41A12">
              <w:rPr>
                <w:rFonts w:ascii="TH SarabunPSK" w:eastAsia="Calibri" w:hAnsi="TH SarabunPSK" w:cs="TH SarabunPSK"/>
                <w:color w:val="333333"/>
                <w:sz w:val="28"/>
                <w:shd w:val="clear" w:color="auto" w:fill="FFFFFF"/>
                <w:lang w:eastAsia="en-US"/>
              </w:rPr>
              <w:t>MOU</w:t>
            </w:r>
            <w:r w:rsidRPr="00A41A12">
              <w:rPr>
                <w:rFonts w:ascii="TH SarabunPSK" w:eastAsia="Calibri" w:hAnsi="TH SarabunPSK" w:cs="TH SarabunPSK"/>
                <w:color w:val="333333"/>
                <w:sz w:val="28"/>
                <w:shd w:val="clear" w:color="auto" w:fill="FFFFFF"/>
                <w:cs/>
                <w:lang w:eastAsia="en-US"/>
              </w:rPr>
              <w:t>) กพร. กับระหว่างหน่วยงาน</w:t>
            </w:r>
            <w:r w:rsidRPr="00A41A12">
              <w:rPr>
                <w:rFonts w:ascii="TH SarabunPSK" w:eastAsia="Calibri" w:hAnsi="TH SarabunPSK" w:cs="TH SarabunPSK"/>
                <w:spacing w:val="-6"/>
                <w:sz w:val="28"/>
                <w:cs/>
                <w:lang w:eastAsia="en-US"/>
              </w:rPr>
              <w:t>ต่าง ๆ ในด้านการพัฒนาฝีมือแรงงาน</w:t>
            </w:r>
          </w:p>
          <w:p w:rsidR="008B4F25" w:rsidRPr="008B4F25" w:rsidRDefault="00A41A12" w:rsidP="008B4F25">
            <w:pPr>
              <w:tabs>
                <w:tab w:val="left" w:pos="49"/>
              </w:tabs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</w:pPr>
            <w:r>
              <w:rPr>
                <w:rFonts w:ascii="TH SarabunPSK" w:eastAsia="Calibri" w:hAnsi="TH SarabunPSK" w:cs="TH SarabunPSK"/>
                <w:sz w:val="28"/>
                <w:lang w:eastAsia="en-US"/>
              </w:rPr>
              <w:lastRenderedPageBreak/>
              <w:t>2</w:t>
            </w:r>
            <w:r w:rsidR="008B4F25" w:rsidRPr="008B4F25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) </w:t>
            </w:r>
            <w:r w:rsidR="008B4F25" w:rsidRPr="008B4F25">
              <w:rPr>
                <w:rFonts w:ascii="TH SarabunPSK" w:eastAsia="Calibri" w:hAnsi="TH SarabunPSK" w:cs="TH SarabunPSK"/>
                <w:sz w:val="28"/>
                <w:shd w:val="clear" w:color="auto" w:fill="FFFFFF"/>
                <w:cs/>
                <w:lang w:eastAsia="en-US"/>
              </w:rPr>
              <w:t>พัฒนาฐานข้อมูล</w:t>
            </w:r>
            <w:r>
              <w:rPr>
                <w:rFonts w:ascii="TH SarabunPSK" w:eastAsia="Calibri" w:hAnsi="TH SarabunPSK" w:cs="TH SarabunPSK" w:hint="cs"/>
                <w:sz w:val="28"/>
                <w:shd w:val="clear" w:color="auto" w:fill="FFFFFF"/>
                <w:cs/>
                <w:lang w:eastAsia="en-US"/>
              </w:rPr>
              <w:br/>
            </w:r>
            <w:r w:rsidR="008B4F25" w:rsidRPr="008B4F25">
              <w:rPr>
                <w:rFonts w:ascii="TH SarabunPSK" w:eastAsia="Calibri" w:hAnsi="TH SarabunPSK" w:cs="TH SarabunPSK"/>
                <w:sz w:val="28"/>
                <w:shd w:val="clear" w:color="auto" w:fill="FFFFFF"/>
                <w:cs/>
                <w:lang w:eastAsia="en-US"/>
              </w:rPr>
              <w:t>การบูรณาการความร่วมมือ (</w:t>
            </w:r>
            <w:r w:rsidR="008B4F25" w:rsidRPr="008B4F25">
              <w:rPr>
                <w:rFonts w:ascii="TH SarabunPSK" w:eastAsia="Calibri" w:hAnsi="TH SarabunPSK" w:cs="TH SarabunPSK"/>
                <w:sz w:val="28"/>
                <w:shd w:val="clear" w:color="auto" w:fill="FFFFFF"/>
                <w:lang w:eastAsia="en-US"/>
              </w:rPr>
              <w:t>MOU</w:t>
            </w:r>
            <w:r w:rsidR="008B4F25" w:rsidRPr="008B4F25">
              <w:rPr>
                <w:rFonts w:ascii="TH SarabunPSK" w:eastAsia="Calibri" w:hAnsi="TH SarabunPSK" w:cs="TH SarabunPSK"/>
                <w:sz w:val="28"/>
                <w:shd w:val="clear" w:color="auto" w:fill="FFFFFF"/>
                <w:cs/>
                <w:lang w:eastAsia="en-US"/>
              </w:rPr>
              <w:t>)</w:t>
            </w:r>
            <w:r w:rsidR="008B4F25" w:rsidRPr="008B4F25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โดยใช้ระบบสารสนเทศ</w:t>
            </w:r>
          </w:p>
          <w:p w:rsidR="008B4F25" w:rsidRPr="008B4F25" w:rsidRDefault="00A41A12" w:rsidP="008B4F25">
            <w:pPr>
              <w:tabs>
                <w:tab w:val="left" w:pos="49"/>
              </w:tabs>
              <w:rPr>
                <w:rFonts w:ascii="TH SarabunPSK" w:eastAsia="Calibri" w:hAnsi="TH SarabunPSK" w:cs="TH SarabunPSK"/>
                <w:sz w:val="28"/>
                <w:shd w:val="clear" w:color="auto" w:fill="FFFFFF"/>
                <w:lang w:eastAsia="en-US"/>
              </w:rPr>
            </w:pPr>
            <w:r>
              <w:rPr>
                <w:rFonts w:ascii="TH SarabunPSK" w:eastAsia="Calibri" w:hAnsi="TH SarabunPSK" w:cs="TH SarabunPSK"/>
                <w:sz w:val="28"/>
                <w:shd w:val="clear" w:color="auto" w:fill="FFFFFF"/>
                <w:lang w:eastAsia="en-US"/>
              </w:rPr>
              <w:t>3</w:t>
            </w:r>
            <w:r w:rsidR="008B4F25" w:rsidRPr="008B4F25">
              <w:rPr>
                <w:rFonts w:ascii="TH SarabunPSK" w:eastAsia="Calibri" w:hAnsi="TH SarabunPSK" w:cs="TH SarabunPSK"/>
                <w:sz w:val="28"/>
                <w:shd w:val="clear" w:color="auto" w:fill="FFFFFF"/>
                <w:cs/>
                <w:lang w:eastAsia="en-US"/>
              </w:rPr>
              <w:t>) ปรับปรุงฐานข้อมูลการบูรณาการความร่วมมือ (</w:t>
            </w:r>
            <w:r w:rsidR="008B4F25" w:rsidRPr="008B4F25">
              <w:rPr>
                <w:rFonts w:ascii="TH SarabunPSK" w:eastAsia="Calibri" w:hAnsi="TH SarabunPSK" w:cs="TH SarabunPSK"/>
                <w:sz w:val="28"/>
                <w:shd w:val="clear" w:color="auto" w:fill="FFFFFF"/>
                <w:lang w:eastAsia="en-US"/>
              </w:rPr>
              <w:t>MOU</w:t>
            </w:r>
            <w:r w:rsidR="008B4F25" w:rsidRPr="008B4F25">
              <w:rPr>
                <w:rFonts w:ascii="TH SarabunPSK" w:eastAsia="Calibri" w:hAnsi="TH SarabunPSK" w:cs="TH SarabunPSK"/>
                <w:sz w:val="28"/>
                <w:shd w:val="clear" w:color="auto" w:fill="FFFFFF"/>
                <w:cs/>
                <w:lang w:eastAsia="en-US"/>
              </w:rPr>
              <w:t xml:space="preserve">)ให้มีความถูกต้องและมีข้อมูลเป็นปัจจุบัน </w:t>
            </w:r>
          </w:p>
          <w:p w:rsidR="008B4F25" w:rsidRPr="00A41A12" w:rsidRDefault="00A41A12" w:rsidP="008B4F25">
            <w:pPr>
              <w:ind w:right="-45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  <w:lang w:eastAsia="en-US"/>
              </w:rPr>
              <w:t>4</w:t>
            </w:r>
            <w:r w:rsidR="008B4F25" w:rsidRPr="00A41A12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) ติดตามและรวบรวมผล</w:t>
            </w:r>
            <w:r w:rsidR="008B4F25" w:rsidRPr="00A41A12">
              <w:rPr>
                <w:rFonts w:ascii="TH SarabunPSK" w:eastAsia="Calibri" w:hAnsi="TH SarabunPSK" w:cs="TH SarabunPSK"/>
                <w:sz w:val="28"/>
                <w:highlight w:val="yellow"/>
                <w:cs/>
                <w:lang w:eastAsia="en-US"/>
              </w:rPr>
              <w:t>การดำเนินการที่เป็นรูปธรรมเ</w:t>
            </w:r>
            <w:r w:rsidR="008B4F25" w:rsidRPr="00A41A12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พื่อรายงานผู้บริหาร</w:t>
            </w:r>
          </w:p>
          <w:p w:rsidR="006B6548" w:rsidRPr="006B6548" w:rsidRDefault="006B6548" w:rsidP="006B6548">
            <w:pPr>
              <w:ind w:right="-45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B6548" w:rsidRPr="006B6548" w:rsidRDefault="006B6548" w:rsidP="006B6548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6B6548">
              <w:rPr>
                <w:rFonts w:ascii="TH SarabunPSK" w:hAnsi="TH SarabunPSK" w:cs="TH SarabunPSK"/>
                <w:sz w:val="28"/>
              </w:rPr>
              <w:lastRenderedPageBreak/>
              <w:t>Sm3</w:t>
            </w:r>
            <w:r w:rsidRPr="006B6548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6B6548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B6548" w:rsidRPr="006B6548" w:rsidRDefault="006B6548" w:rsidP="006B6548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B6548">
              <w:rPr>
                <w:rFonts w:ascii="TH SarabunPSK" w:hAnsi="TH SarabunPSK" w:cs="TH SarabunPSK" w:hint="cs"/>
                <w:sz w:val="28"/>
                <w:cs/>
              </w:rPr>
              <w:t xml:space="preserve">ตุลาคม 2562 </w:t>
            </w:r>
            <w:r w:rsidRPr="006B6548">
              <w:rPr>
                <w:rFonts w:ascii="TH SarabunPSK" w:hAnsi="TH SarabunPSK" w:cs="TH SarabunPSK"/>
                <w:sz w:val="28"/>
                <w:cs/>
              </w:rPr>
              <w:t>–</w:t>
            </w:r>
            <w:r w:rsidRPr="006B6548">
              <w:rPr>
                <w:rFonts w:ascii="TH SarabunPSK" w:hAnsi="TH SarabunPSK" w:cs="TH SarabunPSK" w:hint="cs"/>
                <w:sz w:val="28"/>
                <w:cs/>
              </w:rPr>
              <w:t xml:space="preserve"> กรกฎาคม 2563</w:t>
            </w:r>
          </w:p>
        </w:tc>
        <w:tc>
          <w:tcPr>
            <w:tcW w:w="155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B6548" w:rsidRPr="006B6548" w:rsidRDefault="006B6548" w:rsidP="006B6548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6B6548">
              <w:rPr>
                <w:rFonts w:ascii="TH SarabunPSK" w:hAnsi="TH SarabunPSK" w:cs="TH SarabunPSK" w:hint="cs"/>
                <w:sz w:val="28"/>
                <w:cs/>
              </w:rPr>
              <w:t>กลุ่มงานวิจัยและพัฒนาเครือข่าย</w:t>
            </w: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B6548" w:rsidRPr="006B6548" w:rsidRDefault="0079763E" w:rsidP="0079763E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 น.ส.วรวลัญช์ 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วริษฐ์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พุฒิเมธ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  <w:t>2. น.ส.</w:t>
            </w:r>
            <w:r w:rsidRPr="006B6548">
              <w:rPr>
                <w:rFonts w:ascii="TH SarabunPSK" w:hAnsi="TH SarabunPSK" w:cs="TH SarabunPSK" w:hint="cs"/>
                <w:sz w:val="28"/>
                <w:cs/>
              </w:rPr>
              <w:t>จิราวรรณ  สุขเวช</w:t>
            </w: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</w:tcPr>
          <w:p w:rsidR="006B6548" w:rsidRPr="006B6548" w:rsidRDefault="006B6548" w:rsidP="006B6548">
            <w:pPr>
              <w:ind w:left="-94" w:right="-94"/>
              <w:rPr>
                <w:rFonts w:ascii="TH SarabunPSK" w:hAnsi="TH SarabunPSK" w:cs="TH SarabunPSK"/>
                <w:sz w:val="28"/>
                <w:cs/>
              </w:rPr>
            </w:pPr>
            <w:r w:rsidRPr="006B6548">
              <w:rPr>
                <w:rFonts w:ascii="TH SarabunPSK" w:hAnsi="TH SarabunPSK" w:cs="TH SarabunPSK" w:hint="cs"/>
                <w:sz w:val="28"/>
                <w:cs/>
              </w:rPr>
              <w:t>เพื่อให้ กพร.มีฐานข้อมูลการบูรณาการความร่วมมือ (</w:t>
            </w:r>
            <w:r w:rsidRPr="006B6548">
              <w:rPr>
                <w:rFonts w:ascii="TH SarabunPSK" w:hAnsi="TH SarabunPSK" w:cs="TH SarabunPSK"/>
                <w:sz w:val="28"/>
              </w:rPr>
              <w:t>MOU</w:t>
            </w:r>
            <w:r w:rsidRPr="006B6548">
              <w:rPr>
                <w:rFonts w:ascii="TH SarabunPSK" w:hAnsi="TH SarabunPSK" w:cs="TH SarabunPSK" w:hint="cs"/>
                <w:sz w:val="28"/>
                <w:cs/>
              </w:rPr>
              <w:t>) และมีการติดตามและสรุปผลความร่วมมือ (</w:t>
            </w:r>
            <w:r w:rsidRPr="006B6548">
              <w:rPr>
                <w:rFonts w:ascii="TH SarabunPSK" w:hAnsi="TH SarabunPSK" w:cs="TH SarabunPSK"/>
                <w:sz w:val="28"/>
              </w:rPr>
              <w:t>MOU</w:t>
            </w:r>
            <w:r w:rsidRPr="006B6548">
              <w:rPr>
                <w:rFonts w:ascii="TH SarabunPSK" w:hAnsi="TH SarabunPSK" w:cs="TH SarabunPSK" w:hint="cs"/>
                <w:sz w:val="28"/>
                <w:cs/>
              </w:rPr>
              <w:t>) ระหว่าง กพร.กับหน่วยงาน</w:t>
            </w:r>
            <w:proofErr w:type="spellStart"/>
            <w:r w:rsidRPr="006B6548">
              <w:rPr>
                <w:rFonts w:ascii="TH SarabunPSK" w:hAnsi="TH SarabunPSK" w:cs="TH SarabunPSK" w:hint="cs"/>
                <w:sz w:val="28"/>
                <w:cs/>
              </w:rPr>
              <w:t>ต่างๆ</w:t>
            </w:r>
            <w:proofErr w:type="spellEnd"/>
            <w:r w:rsidRPr="006B654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4536" w:type="dxa"/>
            <w:tcBorders>
              <w:top w:val="dotted" w:sz="4" w:space="0" w:color="auto"/>
              <w:bottom w:val="single" w:sz="4" w:space="0" w:color="auto"/>
            </w:tcBorders>
          </w:tcPr>
          <w:p w:rsidR="006B6548" w:rsidRPr="006B6548" w:rsidRDefault="006B6548" w:rsidP="006B6548">
            <w:pPr>
              <w:tabs>
                <w:tab w:val="left" w:pos="0"/>
              </w:tabs>
              <w:jc w:val="thaiDistribute"/>
              <w:rPr>
                <w:rFonts w:ascii="TH SarabunPSK" w:eastAsia="Calibri" w:hAnsi="TH SarabunPSK" w:cs="TH SarabunPSK"/>
                <w:spacing w:val="-6"/>
                <w:sz w:val="28"/>
                <w:lang w:eastAsia="en-US"/>
              </w:rPr>
            </w:pPr>
            <w:r w:rsidRPr="006B6548">
              <w:rPr>
                <w:rFonts w:ascii="TH SarabunPSK" w:eastAsia="Calibri" w:hAnsi="TH SarabunPSK" w:cs="TH SarabunPSK"/>
                <w:sz w:val="28"/>
                <w:lang w:eastAsia="en-US"/>
              </w:rPr>
              <w:t>1</w:t>
            </w:r>
            <w:r w:rsidRPr="006B6548">
              <w:rPr>
                <w:rFonts w:ascii="TH SarabunPSK" w:eastAsia="Calibri" w:hAnsi="TH SarabunPSK" w:cs="TH SarabunPSK" w:hint="cs"/>
                <w:sz w:val="28"/>
                <w:cs/>
                <w:lang w:eastAsia="en-US"/>
              </w:rPr>
              <w:t>) รวบรวมและวิเคราะห์ข้อมูล</w:t>
            </w:r>
            <w:r w:rsidRPr="006B6548">
              <w:rPr>
                <w:rFonts w:ascii="TH SarabunPSK" w:eastAsia="Calibri" w:hAnsi="TH SarabunPSK" w:cs="TH SarabunPSK" w:hint="cs"/>
                <w:color w:val="333333"/>
                <w:sz w:val="28"/>
                <w:shd w:val="clear" w:color="auto" w:fill="FFFFFF"/>
                <w:cs/>
                <w:lang w:eastAsia="en-US"/>
              </w:rPr>
              <w:t>ความร่วมมือ (</w:t>
            </w:r>
            <w:r w:rsidRPr="006B6548">
              <w:rPr>
                <w:rFonts w:ascii="TH SarabunPSK" w:eastAsia="Calibri" w:hAnsi="TH SarabunPSK" w:cs="TH SarabunPSK"/>
                <w:color w:val="333333"/>
                <w:sz w:val="28"/>
                <w:shd w:val="clear" w:color="auto" w:fill="FFFFFF"/>
                <w:lang w:eastAsia="en-US"/>
              </w:rPr>
              <w:t>MOU</w:t>
            </w:r>
            <w:r w:rsidRPr="006B6548">
              <w:rPr>
                <w:rFonts w:ascii="TH SarabunPSK" w:eastAsia="Calibri" w:hAnsi="TH SarabunPSK" w:cs="TH SarabunPSK" w:hint="cs"/>
                <w:color w:val="333333"/>
                <w:sz w:val="28"/>
                <w:shd w:val="clear" w:color="auto" w:fill="FFFFFF"/>
                <w:cs/>
                <w:lang w:eastAsia="en-US"/>
              </w:rPr>
              <w:t>) กพร.กับระหว่างหน่วยงาน</w:t>
            </w:r>
            <w:r w:rsidRPr="006B6548">
              <w:rPr>
                <w:rFonts w:ascii="TH SarabunPSK" w:eastAsia="Calibri" w:hAnsi="TH SarabunPSK" w:cs="TH SarabunPSK" w:hint="cs"/>
                <w:spacing w:val="-6"/>
                <w:sz w:val="28"/>
                <w:cs/>
                <w:lang w:eastAsia="en-US"/>
              </w:rPr>
              <w:t>ต่าง ๆ ในด้านการพัฒนาฝีมือแรงงาน</w:t>
            </w:r>
          </w:p>
          <w:p w:rsidR="006B6548" w:rsidRPr="006B6548" w:rsidRDefault="006B6548" w:rsidP="006B6548">
            <w:pPr>
              <w:tabs>
                <w:tab w:val="left" w:pos="0"/>
              </w:tabs>
              <w:jc w:val="thaiDistribute"/>
              <w:rPr>
                <w:rFonts w:ascii="TH SarabunPSK" w:eastAsia="Calibri" w:hAnsi="TH SarabunPSK" w:cs="TH SarabunPSK"/>
                <w:spacing w:val="-6"/>
                <w:sz w:val="28"/>
                <w:cs/>
                <w:lang w:eastAsia="en-US"/>
              </w:rPr>
            </w:pPr>
            <w:r w:rsidRPr="006B6548">
              <w:rPr>
                <w:rFonts w:ascii="TH SarabunPSK" w:eastAsia="Calibri" w:hAnsi="TH SarabunPSK" w:cs="TH SarabunPSK"/>
                <w:spacing w:val="-6"/>
                <w:sz w:val="28"/>
                <w:cs/>
                <w:lang w:eastAsia="en-US"/>
              </w:rPr>
              <w:t>-</w:t>
            </w:r>
            <w:r w:rsidRPr="006B6548">
              <w:rPr>
                <w:rFonts w:ascii="TH SarabunPSK" w:eastAsia="Calibri" w:hAnsi="TH SarabunPSK" w:cs="TH SarabunPSK" w:hint="cs"/>
                <w:spacing w:val="-6"/>
                <w:sz w:val="28"/>
                <w:cs/>
                <w:lang w:eastAsia="en-US"/>
              </w:rPr>
              <w:t xml:space="preserve"> กองแผนงานและสารสนเทศ</w:t>
            </w:r>
            <w:r w:rsidRPr="006B6548">
              <w:rPr>
                <w:rFonts w:ascii="TH SarabunPSK" w:eastAsia="Cordia New" w:hAnsi="TH SarabunPSK" w:cs="TH SarabunPSK" w:hint="cs"/>
                <w:sz w:val="28"/>
                <w:cs/>
                <w:lang w:eastAsia="en-US"/>
              </w:rPr>
              <w:t>มีการ</w:t>
            </w:r>
            <w:r w:rsidRPr="006B6548">
              <w:rPr>
                <w:rFonts w:ascii="TH SarabunPSK" w:eastAsia="Calibri" w:hAnsi="TH SarabunPSK" w:cs="TH SarabunPSK" w:hint="cs"/>
                <w:sz w:val="28"/>
                <w:cs/>
                <w:lang w:eastAsia="en-US"/>
              </w:rPr>
              <w:t>รวบรวมและวิเคราะห์และ</w:t>
            </w:r>
            <w:r w:rsidRPr="006B6548">
              <w:rPr>
                <w:rFonts w:ascii="TH SarabunPSK" w:eastAsia="Calibri" w:hAnsi="TH SarabunPSK" w:cs="TH SarabunPSK" w:hint="cs"/>
                <w:spacing w:val="-6"/>
                <w:sz w:val="28"/>
                <w:cs/>
                <w:lang w:eastAsia="en-US"/>
              </w:rPr>
              <w:t>สรุปการลงนามความร่วมมือ</w:t>
            </w:r>
            <w:r w:rsidRPr="006B6548">
              <w:rPr>
                <w:rFonts w:ascii="TH SarabunPSK" w:eastAsia="Calibri" w:hAnsi="TH SarabunPSK" w:cs="TH SarabunPSK" w:hint="cs"/>
                <w:color w:val="333333"/>
                <w:spacing w:val="-6"/>
                <w:sz w:val="28"/>
                <w:shd w:val="clear" w:color="auto" w:fill="FFFFFF"/>
                <w:cs/>
                <w:lang w:eastAsia="en-US"/>
              </w:rPr>
              <w:t xml:space="preserve"> (</w:t>
            </w:r>
            <w:r w:rsidRPr="006B6548">
              <w:rPr>
                <w:rFonts w:ascii="TH SarabunPSK" w:eastAsia="Calibri" w:hAnsi="TH SarabunPSK" w:cs="TH SarabunPSK"/>
                <w:color w:val="333333"/>
                <w:spacing w:val="-6"/>
                <w:sz w:val="28"/>
                <w:shd w:val="clear" w:color="auto" w:fill="FFFFFF"/>
                <w:lang w:eastAsia="en-US"/>
              </w:rPr>
              <w:t>MOU</w:t>
            </w:r>
            <w:r w:rsidRPr="006B6548">
              <w:rPr>
                <w:rFonts w:ascii="TH SarabunPSK" w:eastAsia="Calibri" w:hAnsi="TH SarabunPSK" w:cs="TH SarabunPSK" w:hint="cs"/>
                <w:color w:val="333333"/>
                <w:spacing w:val="-6"/>
                <w:sz w:val="28"/>
                <w:shd w:val="clear" w:color="auto" w:fill="FFFFFF"/>
                <w:cs/>
                <w:lang w:eastAsia="en-US"/>
              </w:rPr>
              <w:t>)</w:t>
            </w:r>
            <w:r w:rsidRPr="006B6548">
              <w:rPr>
                <w:rFonts w:ascii="TH SarabunPSK" w:eastAsia="Cordia New" w:hAnsi="TH SarabunPSK" w:cs="TH SarabunPSK" w:hint="cs"/>
                <w:spacing w:val="-6"/>
                <w:sz w:val="28"/>
                <w:cs/>
                <w:lang w:eastAsia="en-US"/>
              </w:rPr>
              <w:t xml:space="preserve"> ปี พ.ศ.2562 ขึ้นเว็บไช</w:t>
            </w:r>
            <w:proofErr w:type="spellStart"/>
            <w:r w:rsidRPr="006B6548">
              <w:rPr>
                <w:rFonts w:ascii="TH SarabunPSK" w:eastAsia="Cordia New" w:hAnsi="TH SarabunPSK" w:cs="TH SarabunPSK" w:hint="cs"/>
                <w:spacing w:val="-6"/>
                <w:sz w:val="28"/>
                <w:cs/>
                <w:lang w:eastAsia="en-US"/>
              </w:rPr>
              <w:t>ต์</w:t>
            </w:r>
            <w:proofErr w:type="spellEnd"/>
            <w:r w:rsidRPr="006B6548">
              <w:rPr>
                <w:rFonts w:ascii="TH SarabunPSK" w:eastAsia="Cordia New" w:hAnsi="TH SarabunPSK" w:cs="TH SarabunPSK" w:hint="cs"/>
                <w:sz w:val="28"/>
                <w:cs/>
                <w:lang w:eastAsia="en-US"/>
              </w:rPr>
              <w:t xml:space="preserve"> </w:t>
            </w:r>
            <w:hyperlink r:id="rId8" w:history="1">
              <w:r w:rsidR="007B2C50" w:rsidRPr="00925DBC">
                <w:rPr>
                  <w:rStyle w:val="af"/>
                  <w:rFonts w:ascii="TH SarabunPSK" w:eastAsia="Cordia New" w:hAnsi="TH SarabunPSK" w:cs="TH SarabunPSK"/>
                  <w:sz w:val="28"/>
                  <w:lang w:eastAsia="en-US"/>
                </w:rPr>
                <w:t>www</w:t>
              </w:r>
              <w:r w:rsidR="007B2C50" w:rsidRPr="00925DBC">
                <w:rPr>
                  <w:rStyle w:val="af"/>
                  <w:rFonts w:ascii="TH SarabunPSK" w:eastAsia="Cordia New" w:hAnsi="TH SarabunPSK" w:cs="TH SarabunPSK"/>
                  <w:sz w:val="28"/>
                  <w:cs/>
                  <w:lang w:eastAsia="en-US"/>
                </w:rPr>
                <w:t>.</w:t>
              </w:r>
              <w:proofErr w:type="spellStart"/>
              <w:r w:rsidR="007B2C50" w:rsidRPr="00925DBC">
                <w:rPr>
                  <w:rStyle w:val="af"/>
                  <w:rFonts w:ascii="TH SarabunPSK" w:eastAsia="Cordia New" w:hAnsi="TH SarabunPSK" w:cs="TH SarabunPSK"/>
                  <w:sz w:val="28"/>
                  <w:lang w:eastAsia="en-US"/>
                </w:rPr>
                <w:t>dsd</w:t>
              </w:r>
              <w:proofErr w:type="spellEnd"/>
              <w:r w:rsidR="007B2C50" w:rsidRPr="00925DBC">
                <w:rPr>
                  <w:rStyle w:val="af"/>
                  <w:rFonts w:ascii="TH SarabunPSK" w:eastAsia="Cordia New" w:hAnsi="TH SarabunPSK" w:cs="TH SarabunPSK"/>
                  <w:sz w:val="28"/>
                  <w:cs/>
                  <w:lang w:eastAsia="en-US"/>
                </w:rPr>
                <w:t>.</w:t>
              </w:r>
              <w:r w:rsidR="007B2C50" w:rsidRPr="00925DBC">
                <w:rPr>
                  <w:rStyle w:val="af"/>
                  <w:rFonts w:ascii="TH SarabunPSK" w:eastAsia="Cordia New" w:hAnsi="TH SarabunPSK" w:cs="TH SarabunPSK"/>
                  <w:sz w:val="28"/>
                  <w:lang w:eastAsia="en-US"/>
                </w:rPr>
                <w:t>go</w:t>
              </w:r>
              <w:r w:rsidR="007B2C50" w:rsidRPr="00925DBC">
                <w:rPr>
                  <w:rStyle w:val="af"/>
                  <w:rFonts w:ascii="TH SarabunPSK" w:eastAsia="Cordia New" w:hAnsi="TH SarabunPSK" w:cs="TH SarabunPSK"/>
                  <w:sz w:val="28"/>
                  <w:cs/>
                  <w:lang w:eastAsia="en-US"/>
                </w:rPr>
                <w:t>.</w:t>
              </w:r>
              <w:proofErr w:type="spellStart"/>
              <w:r w:rsidR="007B2C50" w:rsidRPr="00925DBC">
                <w:rPr>
                  <w:rStyle w:val="af"/>
                  <w:rFonts w:ascii="TH SarabunPSK" w:eastAsia="Cordia New" w:hAnsi="TH SarabunPSK" w:cs="TH SarabunPSK"/>
                  <w:sz w:val="28"/>
                  <w:lang w:eastAsia="en-US"/>
                </w:rPr>
                <w:t>th</w:t>
              </w:r>
              <w:proofErr w:type="spellEnd"/>
              <w:r w:rsidR="007B2C50" w:rsidRPr="00925DBC">
                <w:rPr>
                  <w:rStyle w:val="af"/>
                  <w:rFonts w:ascii="TH SarabunPSK" w:eastAsia="Cordia New" w:hAnsi="TH SarabunPSK" w:cs="TH SarabunPSK"/>
                  <w:sz w:val="28"/>
                  <w:cs/>
                  <w:lang w:eastAsia="en-US"/>
                </w:rPr>
                <w:t>/</w:t>
              </w:r>
              <w:r w:rsidR="007B2C50" w:rsidRPr="00925DBC">
                <w:rPr>
                  <w:rStyle w:val="af"/>
                  <w:rFonts w:ascii="TH SarabunPSK" w:eastAsia="Cordia New" w:hAnsi="TH SarabunPSK" w:cs="TH SarabunPSK"/>
                  <w:sz w:val="28"/>
                  <w:lang w:eastAsia="en-US"/>
                </w:rPr>
                <w:t>it</w:t>
              </w:r>
              <w:r w:rsidR="007B2C50" w:rsidRPr="00925DBC">
                <w:rPr>
                  <w:rStyle w:val="af"/>
                  <w:rFonts w:ascii="TH SarabunPSK" w:eastAsia="Calibri" w:hAnsi="TH SarabunPSK" w:cs="TH SarabunPSK" w:hint="cs"/>
                  <w:spacing w:val="-6"/>
                  <w:sz w:val="28"/>
                  <w:cs/>
                  <w:lang w:eastAsia="en-US"/>
                </w:rPr>
                <w:t xml:space="preserve"> จำนวน</w:t>
              </w:r>
            </w:hyperlink>
            <w:r w:rsidR="007B2C50">
              <w:rPr>
                <w:rFonts w:ascii="TH SarabunPSK" w:eastAsia="Calibri" w:hAnsi="TH SarabunPSK" w:cs="TH SarabunPSK" w:hint="cs"/>
                <w:spacing w:val="-6"/>
                <w:sz w:val="28"/>
                <w:cs/>
                <w:lang w:eastAsia="en-US"/>
              </w:rPr>
              <w:t xml:space="preserve"> </w:t>
            </w:r>
            <w:r w:rsidR="000E3F25">
              <w:rPr>
                <w:rFonts w:ascii="TH SarabunPSK" w:eastAsia="Calibri" w:hAnsi="TH SarabunPSK" w:cs="TH SarabunPSK" w:hint="cs"/>
                <w:spacing w:val="-6"/>
                <w:sz w:val="28"/>
                <w:cs/>
                <w:lang w:eastAsia="en-US"/>
              </w:rPr>
              <w:t xml:space="preserve"> 1 ครั้ง 22 เรื่อง</w:t>
            </w:r>
          </w:p>
          <w:p w:rsidR="006B6548" w:rsidRPr="006B6548" w:rsidRDefault="006B6548" w:rsidP="006B6548">
            <w:pPr>
              <w:tabs>
                <w:tab w:val="left" w:pos="49"/>
              </w:tabs>
              <w:jc w:val="thaiDistribute"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6B6548">
              <w:rPr>
                <w:rFonts w:ascii="TH SarabunPSK" w:eastAsia="Calibri" w:hAnsi="TH SarabunPSK" w:cs="TH SarabunPSK" w:hint="cs"/>
                <w:sz w:val="28"/>
                <w:cs/>
                <w:lang w:eastAsia="en-US"/>
              </w:rPr>
              <w:t xml:space="preserve">2) </w:t>
            </w:r>
            <w:r w:rsidRPr="006B6548">
              <w:rPr>
                <w:rFonts w:ascii="TH SarabunPSK" w:eastAsia="Calibri" w:hAnsi="TH SarabunPSK" w:cs="TH SarabunPSK" w:hint="cs"/>
                <w:color w:val="333333"/>
                <w:sz w:val="28"/>
                <w:shd w:val="clear" w:color="auto" w:fill="FFFFFF"/>
                <w:cs/>
                <w:lang w:eastAsia="en-US"/>
              </w:rPr>
              <w:t>พัฒนาฐานข้อมูลการบูรณาการความร่วมมือ (</w:t>
            </w:r>
            <w:r w:rsidRPr="006B6548">
              <w:rPr>
                <w:rFonts w:ascii="TH SarabunPSK" w:eastAsia="Calibri" w:hAnsi="TH SarabunPSK" w:cs="TH SarabunPSK"/>
                <w:color w:val="333333"/>
                <w:sz w:val="28"/>
                <w:shd w:val="clear" w:color="auto" w:fill="FFFFFF"/>
                <w:lang w:eastAsia="en-US"/>
              </w:rPr>
              <w:t>MOU</w:t>
            </w:r>
            <w:r w:rsidRPr="006B6548">
              <w:rPr>
                <w:rFonts w:ascii="TH SarabunPSK" w:eastAsia="Calibri" w:hAnsi="TH SarabunPSK" w:cs="TH SarabunPSK" w:hint="cs"/>
                <w:color w:val="333333"/>
                <w:sz w:val="28"/>
                <w:shd w:val="clear" w:color="auto" w:fill="FFFFFF"/>
                <w:cs/>
                <w:lang w:eastAsia="en-US"/>
              </w:rPr>
              <w:t xml:space="preserve">) </w:t>
            </w:r>
            <w:r w:rsidRPr="006B6548">
              <w:rPr>
                <w:rFonts w:ascii="TH SarabunPSK" w:eastAsia="Calibri" w:hAnsi="TH SarabunPSK" w:cs="TH SarabunPSK" w:hint="cs"/>
                <w:sz w:val="28"/>
                <w:cs/>
                <w:lang w:eastAsia="en-US"/>
              </w:rPr>
              <w:t xml:space="preserve">โดยใช้ระบบสารสนเทศ </w:t>
            </w:r>
            <w:r w:rsidRPr="006B6548">
              <w:rPr>
                <w:rFonts w:ascii="TH SarabunPSK" w:eastAsia="Calibri" w:hAnsi="TH SarabunPSK" w:cs="TH SarabunPSK" w:hint="cs"/>
                <w:color w:val="333333"/>
                <w:sz w:val="28"/>
                <w:shd w:val="clear" w:color="auto" w:fill="FFFFFF"/>
                <w:cs/>
                <w:lang w:eastAsia="en-US"/>
              </w:rPr>
              <w:t>ปรับปรุงฐานข้อมูลการบูรณาการความร่วมมือ (</w:t>
            </w:r>
            <w:r w:rsidRPr="006B6548">
              <w:rPr>
                <w:rFonts w:ascii="TH SarabunPSK" w:eastAsia="Calibri" w:hAnsi="TH SarabunPSK" w:cs="TH SarabunPSK"/>
                <w:color w:val="333333"/>
                <w:sz w:val="28"/>
                <w:shd w:val="clear" w:color="auto" w:fill="FFFFFF"/>
                <w:lang w:eastAsia="en-US"/>
              </w:rPr>
              <w:t>MOU</w:t>
            </w:r>
            <w:r w:rsidRPr="006B6548">
              <w:rPr>
                <w:rFonts w:ascii="TH SarabunPSK" w:eastAsia="Calibri" w:hAnsi="TH SarabunPSK" w:cs="TH SarabunPSK" w:hint="cs"/>
                <w:color w:val="333333"/>
                <w:sz w:val="28"/>
                <w:shd w:val="clear" w:color="auto" w:fill="FFFFFF"/>
                <w:cs/>
                <w:lang w:eastAsia="en-US"/>
              </w:rPr>
              <w:t>) ให้มีความถูกต้องและมีข้อมูลเป็นปัจจุบัน</w:t>
            </w:r>
            <w:r w:rsidR="000E3F25">
              <w:rPr>
                <w:rFonts w:ascii="TH SarabunPSK" w:eastAsia="Calibri" w:hAnsi="TH SarabunPSK" w:cs="TH SarabunPSK" w:hint="cs"/>
                <w:color w:val="333333"/>
                <w:sz w:val="28"/>
                <w:shd w:val="clear" w:color="auto" w:fill="FFFFFF"/>
                <w:cs/>
                <w:lang w:eastAsia="en-US"/>
              </w:rPr>
              <w:t xml:space="preserve"> จำนวน  1 เรื่อง </w:t>
            </w:r>
          </w:p>
          <w:p w:rsidR="006B6548" w:rsidRPr="006B6548" w:rsidRDefault="006B6548" w:rsidP="006B6548">
            <w:pPr>
              <w:ind w:right="-94"/>
              <w:rPr>
                <w:rFonts w:ascii="TH SarabunPSK" w:hAnsi="TH SarabunPSK" w:cs="TH SarabunPSK"/>
                <w:sz w:val="28"/>
              </w:rPr>
            </w:pPr>
            <w:r w:rsidRPr="006B6548">
              <w:rPr>
                <w:rFonts w:ascii="TH SarabunPSK" w:eastAsia="Calibri" w:hAnsi="TH SarabunPSK" w:cs="TH SarabunPSK" w:hint="cs"/>
                <w:sz w:val="28"/>
                <w:cs/>
                <w:lang w:eastAsia="en-US"/>
              </w:rPr>
              <w:t>3 ) ติดตามและรวบรวมผล</w:t>
            </w:r>
            <w:r w:rsidRPr="006B6548">
              <w:rPr>
                <w:rFonts w:ascii="TH SarabunPSK" w:eastAsia="Calibri" w:hAnsi="TH SarabunPSK" w:cs="TH SarabunPSK" w:hint="cs"/>
                <w:color w:val="000000"/>
                <w:sz w:val="28"/>
                <w:cs/>
                <w:lang w:eastAsia="en-US"/>
              </w:rPr>
              <w:t>การดำเนินการที่เป็นรูปธรรมเพื่อ</w:t>
            </w:r>
            <w:r w:rsidRPr="006B6548">
              <w:rPr>
                <w:rFonts w:ascii="TH SarabunPSK" w:eastAsia="Calibri" w:hAnsi="TH SarabunPSK" w:cs="TH SarabunPSK" w:hint="cs"/>
                <w:sz w:val="28"/>
                <w:cs/>
                <w:lang w:eastAsia="en-US"/>
              </w:rPr>
              <w:t xml:space="preserve">       รายงานผู้บริหาร</w:t>
            </w:r>
          </w:p>
          <w:p w:rsidR="008B4F25" w:rsidRDefault="006B6548" w:rsidP="006B6548">
            <w:pPr>
              <w:ind w:right="-94"/>
              <w:rPr>
                <w:rFonts w:ascii="TH SarabunPSK" w:hAnsi="TH SarabunPSK" w:cs="TH SarabunPSK"/>
                <w:sz w:val="28"/>
              </w:rPr>
            </w:pPr>
            <w:r w:rsidRPr="006B6548">
              <w:rPr>
                <w:rFonts w:ascii="TH SarabunPSK" w:eastAsia="Calibri" w:hAnsi="TH SarabunPSK" w:cs="TH SarabunPSK"/>
                <w:spacing w:val="-6"/>
                <w:sz w:val="28"/>
                <w:cs/>
                <w:lang w:eastAsia="en-US"/>
              </w:rPr>
              <w:t>-</w:t>
            </w:r>
            <w:r w:rsidRPr="006B6548">
              <w:rPr>
                <w:rFonts w:ascii="TH SarabunPSK" w:eastAsia="Calibri" w:hAnsi="TH SarabunPSK" w:cs="TH SarabunPSK" w:hint="cs"/>
                <w:spacing w:val="-6"/>
                <w:sz w:val="28"/>
                <w:cs/>
                <w:lang w:eastAsia="en-US"/>
              </w:rPr>
              <w:t xml:space="preserve"> กองแผนงานและสารสนเทศมีการ</w:t>
            </w:r>
            <w:r w:rsidRPr="006B6548">
              <w:rPr>
                <w:rFonts w:ascii="TH SarabunPSK" w:eastAsia="Cordia New" w:hAnsi="TH SarabunPSK" w:cs="TH SarabunPSK" w:hint="cs"/>
                <w:sz w:val="28"/>
                <w:cs/>
                <w:lang w:eastAsia="en-US"/>
              </w:rPr>
              <w:t>จัดทำรายงานการติดตามความ</w:t>
            </w:r>
            <w:r w:rsidRPr="006B6548">
              <w:rPr>
                <w:rFonts w:ascii="TH SarabunPSK" w:hAnsi="TH SarabunPSK" w:cs="TH SarabunPSK" w:hint="cs"/>
                <w:sz w:val="28"/>
                <w:cs/>
              </w:rPr>
              <w:t>ร่วมมือเครือข่ายพัฒนาฝีมือแรงงาน ปีงบประมาณ</w:t>
            </w:r>
          </w:p>
          <w:p w:rsidR="006B6548" w:rsidRPr="006B6548" w:rsidRDefault="006B6548" w:rsidP="006B6548">
            <w:pPr>
              <w:ind w:right="-94"/>
              <w:rPr>
                <w:rFonts w:ascii="TH SarabunPSK" w:hAnsi="TH SarabunPSK" w:cs="TH SarabunPSK"/>
                <w:sz w:val="28"/>
                <w:cs/>
              </w:rPr>
            </w:pPr>
            <w:r w:rsidRPr="006B6548"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 พ.ศ.</w:t>
            </w:r>
            <w:r w:rsidR="008B4F2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B6548">
              <w:rPr>
                <w:rFonts w:ascii="TH SarabunPSK" w:hAnsi="TH SarabunPSK" w:cs="TH SarabunPSK" w:hint="cs"/>
                <w:sz w:val="28"/>
                <w:cs/>
              </w:rPr>
              <w:t xml:space="preserve">2563 </w:t>
            </w:r>
            <w:r w:rsidRPr="006B6548">
              <w:rPr>
                <w:rFonts w:ascii="TH SarabunPSK" w:hAnsi="TH SarabunPSK" w:cs="TH SarabunPSK"/>
                <w:sz w:val="28"/>
                <w:cs/>
              </w:rPr>
              <w:t>และ</w:t>
            </w:r>
            <w:r w:rsidRPr="006B6548">
              <w:rPr>
                <w:rFonts w:ascii="TH SarabunPSK" w:eastAsia="Cordia New" w:hAnsi="TH SarabunPSK" w:cs="TH SarabunPSK" w:hint="cs"/>
                <w:sz w:val="28"/>
                <w:cs/>
                <w:lang w:eastAsia="en-US"/>
              </w:rPr>
              <w:t>รายงาน</w:t>
            </w:r>
            <w:r w:rsidRPr="006B6548">
              <w:rPr>
                <w:rFonts w:ascii="TH SarabunPSK" w:eastAsia="Cordia New" w:hAnsi="TH SarabunPSK" w:cs="TH SarabunPSK"/>
                <w:sz w:val="28"/>
                <w:cs/>
                <w:lang w:eastAsia="en-US"/>
              </w:rPr>
              <w:t>การติดตามผลการดำเนินงานภายใต้กรอบความร่วมมื</w:t>
            </w:r>
            <w:r w:rsidRPr="006B6548">
              <w:rPr>
                <w:rFonts w:ascii="TH SarabunPSK" w:eastAsia="Cordia New" w:hAnsi="TH SarabunPSK" w:cs="TH SarabunPSK" w:hint="cs"/>
                <w:sz w:val="28"/>
                <w:cs/>
                <w:lang w:eastAsia="en-US"/>
              </w:rPr>
              <w:t>อ</w:t>
            </w:r>
            <w:r w:rsidRPr="006B6548">
              <w:rPr>
                <w:rFonts w:ascii="TH SarabunPSK" w:eastAsia="Cordia New" w:hAnsi="TH SarabunPSK" w:cs="TH SarabunPSK"/>
                <w:spacing w:val="-8"/>
                <w:sz w:val="28"/>
                <w:cs/>
                <w:lang w:eastAsia="en-US"/>
              </w:rPr>
              <w:t xml:space="preserve"> (</w:t>
            </w:r>
            <w:r w:rsidRPr="006B6548">
              <w:rPr>
                <w:rFonts w:ascii="TH SarabunPSK" w:eastAsia="Cordia New" w:hAnsi="TH SarabunPSK" w:cs="TH SarabunPSK"/>
                <w:spacing w:val="-8"/>
                <w:sz w:val="28"/>
                <w:lang w:eastAsia="en-US"/>
              </w:rPr>
              <w:t>MOU</w:t>
            </w:r>
            <w:r w:rsidRPr="006B6548">
              <w:rPr>
                <w:rFonts w:ascii="TH SarabunPSK" w:eastAsia="Cordia New" w:hAnsi="TH SarabunPSK" w:cs="TH SarabunPSK"/>
                <w:spacing w:val="-8"/>
                <w:sz w:val="28"/>
                <w:cs/>
                <w:lang w:eastAsia="en-US"/>
              </w:rPr>
              <w:t>) ร่วมกับเครือข่ายพัฒนาฝีมือแรงงาน</w:t>
            </w:r>
            <w:r w:rsidRPr="006B6548">
              <w:rPr>
                <w:rFonts w:ascii="TH SarabunPSK" w:hAnsi="TH SarabunPSK" w:cs="TH SarabunPSK" w:hint="cs"/>
                <w:sz w:val="28"/>
                <w:cs/>
              </w:rPr>
              <w:t>ของหน่วยงานในพื้นที่ของกรม</w:t>
            </w:r>
            <w:r w:rsidR="000E3F25">
              <w:rPr>
                <w:rFonts w:ascii="TH SarabunPSK" w:hAnsi="TH SarabunPSK" w:cs="TH SarabunPSK" w:hint="cs"/>
                <w:sz w:val="28"/>
                <w:cs/>
              </w:rPr>
              <w:t xml:space="preserve"> จำนวน 2 ครั้ง</w:t>
            </w:r>
          </w:p>
        </w:tc>
        <w:tc>
          <w:tcPr>
            <w:tcW w:w="1418" w:type="dxa"/>
            <w:tcBorders>
              <w:top w:val="dotted" w:sz="4" w:space="0" w:color="auto"/>
              <w:bottom w:val="single" w:sz="4" w:space="0" w:color="auto"/>
            </w:tcBorders>
          </w:tcPr>
          <w:p w:rsidR="006B6548" w:rsidRPr="006B6548" w:rsidRDefault="006B6548" w:rsidP="006B6548">
            <w:pPr>
              <w:ind w:right="-45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6B6548" w:rsidRPr="006B6548" w:rsidRDefault="006B6548" w:rsidP="006B6548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BE525D" w:rsidRDefault="00BE525D" w:rsidP="00BE525D">
      <w:pPr>
        <w:rPr>
          <w:rFonts w:ascii="TH SarabunPSK๙" w:hAnsi="TH SarabunPSK๙" w:cs="TH SarabunPSK๙"/>
          <w:sz w:val="32"/>
          <w:szCs w:val="32"/>
        </w:rPr>
      </w:pPr>
    </w:p>
    <w:p w:rsidR="00751BE7" w:rsidRDefault="00751BE7" w:rsidP="00BE525D">
      <w:pPr>
        <w:rPr>
          <w:rFonts w:ascii="TH SarabunPSK๙" w:hAnsi="TH SarabunPSK๙" w:cs="TH SarabunPSK๙"/>
          <w:sz w:val="32"/>
          <w:szCs w:val="32"/>
        </w:rPr>
      </w:pPr>
    </w:p>
    <w:p w:rsidR="00751BE7" w:rsidRDefault="00751BE7" w:rsidP="00BE525D">
      <w:pPr>
        <w:rPr>
          <w:rFonts w:ascii="TH SarabunPSK๙" w:hAnsi="TH SarabunPSK๙" w:cs="TH SarabunPSK๙"/>
          <w:sz w:val="32"/>
          <w:szCs w:val="32"/>
        </w:rPr>
      </w:pPr>
    </w:p>
    <w:p w:rsidR="00751BE7" w:rsidRDefault="00751BE7" w:rsidP="00BE525D">
      <w:pPr>
        <w:rPr>
          <w:rFonts w:ascii="TH SarabunPSK๙" w:hAnsi="TH SarabunPSK๙" w:cs="TH SarabunPSK๙"/>
          <w:sz w:val="32"/>
          <w:szCs w:val="32"/>
        </w:rPr>
      </w:pPr>
    </w:p>
    <w:p w:rsidR="00751BE7" w:rsidRDefault="00751BE7" w:rsidP="00BE525D">
      <w:pPr>
        <w:rPr>
          <w:rFonts w:ascii="TH SarabunPSK๙" w:hAnsi="TH SarabunPSK๙" w:cs="TH SarabunPSK๙"/>
          <w:sz w:val="32"/>
          <w:szCs w:val="32"/>
        </w:rPr>
      </w:pPr>
    </w:p>
    <w:p w:rsidR="00751BE7" w:rsidRDefault="00751BE7" w:rsidP="00BE525D">
      <w:pPr>
        <w:rPr>
          <w:rFonts w:ascii="TH SarabunPSK๙" w:hAnsi="TH SarabunPSK๙" w:cs="TH SarabunPSK๙"/>
          <w:sz w:val="32"/>
          <w:szCs w:val="32"/>
        </w:rPr>
      </w:pPr>
    </w:p>
    <w:p w:rsidR="00751BE7" w:rsidRDefault="00751BE7" w:rsidP="00BE525D">
      <w:pPr>
        <w:rPr>
          <w:rFonts w:ascii="TH SarabunPSK๙" w:hAnsi="TH SarabunPSK๙" w:cs="TH SarabunPSK๙"/>
          <w:sz w:val="32"/>
          <w:szCs w:val="32"/>
        </w:rPr>
      </w:pPr>
    </w:p>
    <w:p w:rsidR="001959EA" w:rsidRDefault="001959EA" w:rsidP="0078344A">
      <w:pPr>
        <w:jc w:val="center"/>
        <w:rPr>
          <w:rFonts w:ascii="TH SarabunPSK" w:hAnsi="TH SarabunPSK" w:cs="TH SarabunPSK"/>
          <w:b/>
          <w:bCs/>
          <w:sz w:val="28"/>
        </w:rPr>
      </w:pPr>
      <w:bookmarkStart w:id="0" w:name="OLE_LINK1"/>
      <w:bookmarkStart w:id="1" w:name="OLE_LINK2"/>
    </w:p>
    <w:p w:rsidR="001959EA" w:rsidRDefault="001959EA" w:rsidP="0078344A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1959EA" w:rsidRDefault="001959EA" w:rsidP="0078344A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1959EA" w:rsidRDefault="001959EA" w:rsidP="0078344A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1959EA" w:rsidRDefault="001959EA" w:rsidP="0078344A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1959EA" w:rsidRDefault="001959EA" w:rsidP="0078344A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1959EA" w:rsidRDefault="001959EA" w:rsidP="0078344A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1959EA" w:rsidRDefault="001959EA" w:rsidP="0078344A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1959EA" w:rsidRDefault="001959EA" w:rsidP="0078344A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78344A" w:rsidRPr="0078344A" w:rsidRDefault="0078344A" w:rsidP="0078344A">
      <w:pPr>
        <w:jc w:val="center"/>
        <w:rPr>
          <w:rFonts w:ascii="TH SarabunPSK" w:hAnsi="TH SarabunPSK" w:cs="TH SarabunPSK"/>
          <w:b/>
          <w:bCs/>
          <w:sz w:val="28"/>
          <w:cs/>
        </w:rPr>
      </w:pPr>
      <w:r w:rsidRPr="0078344A">
        <w:rPr>
          <w:rFonts w:ascii="TH SarabunPSK" w:hAnsi="TH SarabunPSK" w:cs="TH SarabunPSK"/>
          <w:b/>
          <w:bCs/>
          <w:sz w:val="28"/>
          <w:cs/>
        </w:rPr>
        <w:t>แบบฟอร์มแผน</w:t>
      </w:r>
      <w:r w:rsidRPr="0078344A">
        <w:rPr>
          <w:rFonts w:ascii="TH SarabunPSK" w:hAnsi="TH SarabunPSK" w:cs="TH SarabunPSK" w:hint="cs"/>
          <w:b/>
          <w:bCs/>
          <w:spacing w:val="-6"/>
          <w:sz w:val="28"/>
          <w:cs/>
        </w:rPr>
        <w:t>ปฏิบัติ</w:t>
      </w:r>
      <w:r w:rsidRPr="0078344A">
        <w:rPr>
          <w:rFonts w:ascii="TH SarabunPSK" w:hAnsi="TH SarabunPSK" w:cs="TH SarabunPSK" w:hint="cs"/>
          <w:b/>
          <w:bCs/>
          <w:sz w:val="28"/>
          <w:cs/>
        </w:rPr>
        <w:t xml:space="preserve">การพัฒนาองค์กรสู่ระบบราชการ 4.0 </w:t>
      </w:r>
    </w:p>
    <w:bookmarkEnd w:id="0"/>
    <w:bookmarkEnd w:id="1"/>
    <w:p w:rsidR="0078344A" w:rsidRPr="0078344A" w:rsidRDefault="0078344A" w:rsidP="0078344A">
      <w:pPr>
        <w:rPr>
          <w:rFonts w:ascii="TH SarabunPSK" w:hAnsi="TH SarabunPSK" w:cs="TH SarabunPSK"/>
          <w:sz w:val="28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358"/>
        <w:gridCol w:w="6822"/>
        <w:gridCol w:w="2694"/>
        <w:gridCol w:w="283"/>
        <w:gridCol w:w="3119"/>
      </w:tblGrid>
      <w:tr w:rsidR="0078344A" w:rsidRPr="0078344A" w:rsidTr="007B7A74">
        <w:trPr>
          <w:trHeight w:val="80"/>
        </w:trPr>
        <w:tc>
          <w:tcPr>
            <w:tcW w:w="2358" w:type="dxa"/>
          </w:tcPr>
          <w:p w:rsidR="0078344A" w:rsidRPr="0078344A" w:rsidRDefault="0078344A" w:rsidP="0078344A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8344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องค์การ </w:t>
            </w:r>
            <w:r w:rsidRPr="0078344A"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</w:p>
        </w:tc>
        <w:tc>
          <w:tcPr>
            <w:tcW w:w="6822" w:type="dxa"/>
          </w:tcPr>
          <w:p w:rsidR="0078344A" w:rsidRPr="0078344A" w:rsidRDefault="0078344A" w:rsidP="0078344A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8344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กรมพัฒนาฝีมือแรงงาน</w:t>
            </w:r>
            <w:r w:rsidRPr="0078344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         </w:t>
            </w:r>
          </w:p>
        </w:tc>
        <w:tc>
          <w:tcPr>
            <w:tcW w:w="2694" w:type="dxa"/>
          </w:tcPr>
          <w:p w:rsidR="0078344A" w:rsidRPr="0078344A" w:rsidRDefault="0078344A" w:rsidP="0078344A">
            <w:pPr>
              <w:spacing w:line="360" w:lineRule="exact"/>
              <w:ind w:right="-99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78344A">
              <w:rPr>
                <w:rFonts w:ascii="TH SarabunPSK" w:hAnsi="TH SarabunPSK" w:cs="TH SarabunPSK"/>
                <w:b/>
                <w:bCs/>
                <w:sz w:val="28"/>
                <w:cs/>
              </w:rPr>
              <w:t>โอกาสในการปรับปรุง</w:t>
            </w:r>
          </w:p>
        </w:tc>
        <w:tc>
          <w:tcPr>
            <w:tcW w:w="283" w:type="dxa"/>
          </w:tcPr>
          <w:p w:rsidR="0078344A" w:rsidRPr="0078344A" w:rsidRDefault="0078344A" w:rsidP="0078344A">
            <w:pPr>
              <w:spacing w:line="360" w:lineRule="exact"/>
              <w:ind w:left="-36" w:right="-99" w:hanging="6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8344A"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:rsidR="0078344A" w:rsidRPr="0078344A" w:rsidRDefault="0078344A" w:rsidP="0078344A">
            <w:pPr>
              <w:spacing w:line="360" w:lineRule="exact"/>
              <w:ind w:left="-69" w:right="-108"/>
              <w:rPr>
                <w:rFonts w:ascii="TH SarabunPSK" w:hAnsi="TH SarabunPSK" w:cs="TH SarabunPSK"/>
                <w:sz w:val="28"/>
              </w:rPr>
            </w:pPr>
            <w:r w:rsidRPr="0078344A">
              <w:rPr>
                <w:rFonts w:ascii="TH SarabunPSK" w:hAnsi="TH SarabunPSK" w:cs="TH SarabunPSK" w:hint="cs"/>
                <w:sz w:val="28"/>
                <w:cs/>
              </w:rPr>
              <w:t xml:space="preserve">หมวด 1 </w:t>
            </w:r>
            <w:r w:rsidRPr="0078344A">
              <w:rPr>
                <w:rFonts w:ascii="TH SarabunPSK" w:hAnsi="TH SarabunPSK" w:cs="TH SarabunPSK"/>
                <w:sz w:val="28"/>
                <w:cs/>
              </w:rPr>
              <w:t>–</w:t>
            </w:r>
            <w:r w:rsidRPr="0078344A">
              <w:rPr>
                <w:rFonts w:ascii="TH SarabunPSK" w:hAnsi="TH SarabunPSK" w:cs="TH SarabunPSK" w:hint="cs"/>
                <w:sz w:val="28"/>
                <w:cs/>
              </w:rPr>
              <w:t xml:space="preserve"> หมวด 6</w:t>
            </w:r>
          </w:p>
        </w:tc>
      </w:tr>
      <w:tr w:rsidR="0078344A" w:rsidRPr="0078344A" w:rsidTr="007B7A74">
        <w:trPr>
          <w:trHeight w:val="80"/>
        </w:trPr>
        <w:tc>
          <w:tcPr>
            <w:tcW w:w="2358" w:type="dxa"/>
          </w:tcPr>
          <w:p w:rsidR="0078344A" w:rsidRPr="0078344A" w:rsidRDefault="0078344A" w:rsidP="0078344A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8344A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ประเภท</w:t>
            </w:r>
            <w:r w:rsidRPr="0078344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ภารกิจ</w:t>
            </w:r>
            <w:r w:rsidRPr="0078344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:</w:t>
            </w:r>
          </w:p>
        </w:tc>
        <w:tc>
          <w:tcPr>
            <w:tcW w:w="6822" w:type="dxa"/>
          </w:tcPr>
          <w:p w:rsidR="00B73593" w:rsidRPr="006B6548" w:rsidRDefault="00B73593" w:rsidP="00B73593">
            <w:pPr>
              <w:spacing w:line="36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6F3AF64" wp14:editId="1D9C3C5D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19685</wp:posOffset>
                      </wp:positionV>
                      <wp:extent cx="107950" cy="107950"/>
                      <wp:effectExtent l="5080" t="8255" r="10795" b="7620"/>
                      <wp:wrapNone/>
                      <wp:docPr id="7" name="ลูกศรเชื่อมต่อแบบตรง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7950" cy="1079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639362" id="ลูกศรเชื่อมต่อแบบตรง 7" o:spid="_x0000_s1026" type="#_x0000_t32" style="position:absolute;margin-left:2.5pt;margin-top:1.55pt;width:8.5pt;height:8.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"/>
                  </w:pict>
                </mc:Fallback>
              </mc:AlternateContent>
            </w:r>
            <w:r w:rsidR="0078344A" w:rsidRPr="0078344A">
              <w:rPr>
                <w:rFonts w:ascii="TH SarabunPSK" w:hAnsi="TH SarabunPSK" w:cs="TH SarabunPSK"/>
                <w:sz w:val="28"/>
              </w:rPr>
              <w:sym w:font="Wingdings" w:char="F0A8"/>
            </w:r>
            <w:r w:rsidR="0078344A" w:rsidRPr="0078344A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="0078344A" w:rsidRPr="0078344A">
              <w:rPr>
                <w:rFonts w:ascii="TH SarabunPSK" w:hAnsi="TH SarabunPSK" w:cs="TH SarabunPSK" w:hint="cs"/>
                <w:sz w:val="28"/>
                <w:cs/>
              </w:rPr>
              <w:t>ภารกิจหลัก</w:t>
            </w:r>
            <w:r w:rsidR="0078344A" w:rsidRPr="0078344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           ด้าน</w:t>
            </w:r>
            <w:r w:rsidRPr="006B6548">
              <w:rPr>
                <w:rFonts w:ascii="TH SarabunPSK" w:hAnsi="TH SarabunPSK" w:cs="TH SarabunPSK" w:hint="cs"/>
                <w:sz w:val="28"/>
                <w:cs/>
              </w:rPr>
              <w:t>การสร้างสภาพแวดล้อมการมุ่งเน้น</w:t>
            </w:r>
          </w:p>
          <w:p w:rsidR="0078344A" w:rsidRPr="0078344A" w:rsidRDefault="00B73593" w:rsidP="00B73593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B6548">
              <w:rPr>
                <w:rFonts w:ascii="TH SarabunPSK" w:hAnsi="TH SarabunPSK" w:cs="TH SarabunPSK" w:hint="cs"/>
                <w:sz w:val="28"/>
                <w:cs/>
              </w:rPr>
              <w:t>ระบบปฏิบัติการและการมีส่วนร่วมของบุคลากรทั้งภายในและภายนอก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694" w:type="dxa"/>
          </w:tcPr>
          <w:p w:rsidR="0078344A" w:rsidRPr="0078344A" w:rsidRDefault="0078344A" w:rsidP="0078344A">
            <w:pPr>
              <w:spacing w:line="360" w:lineRule="exact"/>
              <w:ind w:right="-99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8344A">
              <w:rPr>
                <w:rFonts w:ascii="TH SarabunPSK" w:hAnsi="TH SarabunPSK" w:cs="TH SarabunPSK"/>
                <w:b/>
                <w:bCs/>
                <w:sz w:val="28"/>
                <w:cs/>
              </w:rPr>
              <w:t>เมื่อเทียบกับเกณฑ์ฯ</w:t>
            </w:r>
            <w:r w:rsidRPr="0078344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78344A">
              <w:rPr>
                <w:rFonts w:ascii="TH SarabunPSK" w:hAnsi="TH SarabunPSK" w:cs="TH SarabunPSK"/>
                <w:b/>
                <w:bCs/>
                <w:sz w:val="28"/>
              </w:rPr>
              <w:t>PMQA 4</w:t>
            </w:r>
            <w:r w:rsidRPr="0078344A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Pr="0078344A">
              <w:rPr>
                <w:rFonts w:ascii="TH SarabunPSK" w:hAnsi="TH SarabunPSK" w:cs="TH SarabunPSK"/>
                <w:b/>
                <w:bCs/>
                <w:sz w:val="28"/>
              </w:rPr>
              <w:t>0</w:t>
            </w:r>
          </w:p>
        </w:tc>
        <w:tc>
          <w:tcPr>
            <w:tcW w:w="283" w:type="dxa"/>
          </w:tcPr>
          <w:p w:rsidR="0078344A" w:rsidRPr="0078344A" w:rsidRDefault="0078344A" w:rsidP="0078344A">
            <w:pPr>
              <w:spacing w:line="360" w:lineRule="exact"/>
              <w:ind w:left="-36" w:right="-99" w:hanging="6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8344A"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:rsidR="0078344A" w:rsidRPr="0078344A" w:rsidRDefault="0078344A" w:rsidP="0078344A">
            <w:pPr>
              <w:spacing w:line="360" w:lineRule="exact"/>
              <w:ind w:left="-90" w:right="-108"/>
              <w:rPr>
                <w:rFonts w:ascii="TH SarabunPSK" w:hAnsi="TH SarabunPSK" w:cs="TH SarabunPSK"/>
                <w:sz w:val="28"/>
              </w:rPr>
            </w:pPr>
          </w:p>
        </w:tc>
      </w:tr>
      <w:tr w:rsidR="0078344A" w:rsidRPr="0078344A" w:rsidTr="007B7A74">
        <w:trPr>
          <w:trHeight w:val="80"/>
        </w:trPr>
        <w:tc>
          <w:tcPr>
            <w:tcW w:w="2358" w:type="dxa"/>
          </w:tcPr>
          <w:p w:rsidR="0078344A" w:rsidRPr="0078344A" w:rsidRDefault="0078344A" w:rsidP="0078344A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8344A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78344A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</w:p>
        </w:tc>
        <w:tc>
          <w:tcPr>
            <w:tcW w:w="6822" w:type="dxa"/>
          </w:tcPr>
          <w:p w:rsidR="0078344A" w:rsidRPr="0078344A" w:rsidRDefault="0078344A" w:rsidP="0078344A">
            <w:pPr>
              <w:spacing w:line="360" w:lineRule="exact"/>
              <w:rPr>
                <w:rFonts w:ascii="TH SarabunPSK" w:hAnsi="TH SarabunPSK" w:cs="TH SarabunPSK"/>
                <w:sz w:val="28"/>
                <w:cs/>
              </w:rPr>
            </w:pPr>
            <w:r w:rsidRPr="0078344A">
              <w:rPr>
                <w:rFonts w:ascii="TH SarabunPSK" w:hAnsi="TH SarabunPSK" w:cs="TH SarabunPSK"/>
                <w:sz w:val="28"/>
              </w:rPr>
              <w:sym w:font="Wingdings" w:char="F0A8"/>
            </w:r>
            <w:r w:rsidRPr="0078344A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78344A">
              <w:rPr>
                <w:rFonts w:ascii="TH SarabunPSK" w:hAnsi="TH SarabunPSK" w:cs="TH SarabunPSK" w:hint="cs"/>
                <w:sz w:val="28"/>
                <w:cs/>
              </w:rPr>
              <w:t>ภารกิจสนับสนุน</w:t>
            </w:r>
            <w:r w:rsidRPr="0078344A">
              <w:rPr>
                <w:rFonts w:ascii="TH SarabunPSK" w:hAnsi="TH SarabunPSK" w:cs="TH SarabunPSK"/>
                <w:sz w:val="28"/>
                <w:cs/>
              </w:rPr>
              <w:t xml:space="preserve">            </w:t>
            </w:r>
            <w:r w:rsidRPr="0078344A">
              <w:rPr>
                <w:rFonts w:ascii="TH SarabunPSK" w:hAnsi="TH SarabunPSK" w:cs="TH SarabunPSK" w:hint="cs"/>
                <w:sz w:val="28"/>
                <w:cs/>
              </w:rPr>
              <w:t>ด้าน..............................................</w:t>
            </w:r>
          </w:p>
        </w:tc>
        <w:tc>
          <w:tcPr>
            <w:tcW w:w="2694" w:type="dxa"/>
          </w:tcPr>
          <w:p w:rsidR="0078344A" w:rsidRPr="0078344A" w:rsidRDefault="0078344A" w:rsidP="0078344A">
            <w:pPr>
              <w:spacing w:line="360" w:lineRule="exact"/>
              <w:ind w:right="-99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8344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283" w:type="dxa"/>
          </w:tcPr>
          <w:p w:rsidR="0078344A" w:rsidRPr="0078344A" w:rsidRDefault="0078344A" w:rsidP="0078344A">
            <w:pPr>
              <w:spacing w:line="360" w:lineRule="exact"/>
              <w:ind w:left="-36" w:right="-99" w:hanging="6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8344A"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:rsidR="0078344A" w:rsidRPr="0078344A" w:rsidRDefault="0078344A" w:rsidP="0078344A">
            <w:pPr>
              <w:spacing w:line="360" w:lineRule="exact"/>
              <w:ind w:left="-90" w:right="-108"/>
              <w:rPr>
                <w:rFonts w:ascii="TH SarabunPSK" w:hAnsi="TH SarabunPSK" w:cs="TH SarabunPSK"/>
                <w:sz w:val="28"/>
                <w:cs/>
              </w:rPr>
            </w:pPr>
            <w:r w:rsidRPr="0078344A">
              <w:rPr>
                <w:rFonts w:ascii="TH SarabunPSK" w:hAnsi="TH SarabunPSK" w:cs="TH SarabunPSK"/>
                <w:sz w:val="28"/>
                <w:cs/>
              </w:rPr>
              <w:t>.......................   บาท</w:t>
            </w:r>
          </w:p>
        </w:tc>
      </w:tr>
      <w:tr w:rsidR="0078344A" w:rsidRPr="0078344A" w:rsidTr="007B7A74">
        <w:trPr>
          <w:trHeight w:val="70"/>
        </w:trPr>
        <w:tc>
          <w:tcPr>
            <w:tcW w:w="2358" w:type="dxa"/>
          </w:tcPr>
          <w:p w:rsidR="0078344A" w:rsidRPr="0078344A" w:rsidRDefault="0078344A" w:rsidP="0078344A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8344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หน่วยงาน</w:t>
            </w:r>
            <w:r w:rsidRPr="0078344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:</w:t>
            </w:r>
          </w:p>
        </w:tc>
        <w:tc>
          <w:tcPr>
            <w:tcW w:w="6822" w:type="dxa"/>
          </w:tcPr>
          <w:p w:rsidR="0078344A" w:rsidRPr="0078344A" w:rsidRDefault="0078344A" w:rsidP="0078344A">
            <w:pPr>
              <w:spacing w:line="360" w:lineRule="exact"/>
              <w:rPr>
                <w:rFonts w:ascii="TH SarabunPSK" w:hAnsi="TH SarabunPSK" w:cs="TH SarabunPSK"/>
                <w:sz w:val="28"/>
              </w:rPr>
            </w:pPr>
            <w:r w:rsidRPr="0078344A">
              <w:rPr>
                <w:rFonts w:ascii="TH SarabunPSK" w:hAnsi="TH SarabunPSK" w:cs="TH SarabunPSK"/>
                <w:sz w:val="28"/>
                <w:cs/>
              </w:rPr>
              <w:t>…</w:t>
            </w:r>
            <w:r w:rsidRPr="0078344A">
              <w:rPr>
                <w:rFonts w:ascii="TH SarabunPSK" w:hAnsi="TH SarabunPSK" w:cs="TH SarabunPSK" w:hint="cs"/>
                <w:sz w:val="28"/>
                <w:cs/>
              </w:rPr>
              <w:t>กองแผนงานแสารสนเทศ</w:t>
            </w:r>
            <w:r w:rsidRPr="0078344A">
              <w:rPr>
                <w:rFonts w:ascii="TH SarabunPSK" w:hAnsi="TH SarabunPSK" w:cs="TH SarabunPSK"/>
                <w:sz w:val="28"/>
                <w:cs/>
              </w:rPr>
              <w:t>…………………………………………………….</w:t>
            </w:r>
            <w:r w:rsidRPr="0078344A">
              <w:rPr>
                <w:rFonts w:ascii="TH SarabunPSK" w:hAnsi="TH SarabunPSK" w:cs="TH SarabunPSK" w:hint="cs"/>
                <w:sz w:val="28"/>
                <w:cs/>
              </w:rPr>
              <w:t>..</w:t>
            </w:r>
            <w:r w:rsidRPr="0078344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</w:t>
            </w:r>
          </w:p>
        </w:tc>
        <w:tc>
          <w:tcPr>
            <w:tcW w:w="2694" w:type="dxa"/>
          </w:tcPr>
          <w:p w:rsidR="0078344A" w:rsidRPr="0078344A" w:rsidRDefault="0078344A" w:rsidP="0078344A">
            <w:pPr>
              <w:spacing w:line="360" w:lineRule="exact"/>
              <w:ind w:right="-99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8344A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ระยะเวลาดำเนินการ</w:t>
            </w:r>
          </w:p>
        </w:tc>
        <w:tc>
          <w:tcPr>
            <w:tcW w:w="283" w:type="dxa"/>
          </w:tcPr>
          <w:p w:rsidR="0078344A" w:rsidRPr="0078344A" w:rsidRDefault="0078344A" w:rsidP="0078344A">
            <w:pPr>
              <w:spacing w:line="360" w:lineRule="exact"/>
              <w:ind w:left="-36" w:right="-99" w:hanging="6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8344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:</w:t>
            </w:r>
          </w:p>
        </w:tc>
        <w:tc>
          <w:tcPr>
            <w:tcW w:w="3119" w:type="dxa"/>
          </w:tcPr>
          <w:p w:rsidR="0078344A" w:rsidRPr="0078344A" w:rsidRDefault="0078344A" w:rsidP="0078344A">
            <w:pPr>
              <w:tabs>
                <w:tab w:val="left" w:pos="1552"/>
              </w:tabs>
              <w:spacing w:line="360" w:lineRule="exact"/>
              <w:ind w:left="-90" w:right="-108"/>
              <w:rPr>
                <w:rFonts w:ascii="TH SarabunPSK" w:hAnsi="TH SarabunPSK" w:cs="TH SarabunPSK"/>
                <w:sz w:val="28"/>
              </w:rPr>
            </w:pPr>
            <w:r w:rsidRPr="0078344A">
              <w:rPr>
                <w:rFonts w:ascii="TH SarabunPSK" w:hAnsi="TH SarabunPSK" w:cs="TH SarabunPSK"/>
                <w:sz w:val="28"/>
                <w:cs/>
              </w:rPr>
              <w:t>……</w:t>
            </w:r>
            <w:r w:rsidRPr="0078344A">
              <w:rPr>
                <w:rFonts w:ascii="TH SarabunPSK" w:hAnsi="TH SarabunPSK" w:cs="TH SarabunPSK" w:hint="cs"/>
                <w:sz w:val="28"/>
                <w:cs/>
              </w:rPr>
              <w:t>..........</w:t>
            </w:r>
            <w:r w:rsidRPr="0078344A">
              <w:rPr>
                <w:rFonts w:ascii="TH SarabunPSK" w:hAnsi="TH SarabunPSK" w:cs="TH SarabunPSK"/>
                <w:sz w:val="28"/>
                <w:cs/>
              </w:rPr>
              <w:t>…….   เดือน</w:t>
            </w:r>
          </w:p>
        </w:tc>
      </w:tr>
      <w:tr w:rsidR="0078344A" w:rsidRPr="0078344A" w:rsidTr="007B7A74">
        <w:trPr>
          <w:trHeight w:val="80"/>
        </w:trPr>
        <w:tc>
          <w:tcPr>
            <w:tcW w:w="2358" w:type="dxa"/>
          </w:tcPr>
          <w:p w:rsidR="0078344A" w:rsidRPr="0078344A" w:rsidRDefault="0078344A" w:rsidP="0078344A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8344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</w:t>
            </w:r>
            <w:r w:rsidRPr="0078344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:</w:t>
            </w:r>
          </w:p>
        </w:tc>
        <w:tc>
          <w:tcPr>
            <w:tcW w:w="6822" w:type="dxa"/>
          </w:tcPr>
          <w:p w:rsidR="0078344A" w:rsidRPr="0078344A" w:rsidRDefault="0078344A" w:rsidP="0078344A">
            <w:pPr>
              <w:spacing w:line="360" w:lineRule="exact"/>
              <w:rPr>
                <w:rFonts w:ascii="TH SarabunPSK" w:hAnsi="TH SarabunPSK" w:cs="TH SarabunPSK"/>
                <w:sz w:val="28"/>
                <w:cs/>
              </w:rPr>
            </w:pPr>
            <w:r w:rsidRPr="0078344A">
              <w:rPr>
                <w:rFonts w:ascii="TH SarabunPSK" w:hAnsi="TH SarabunPSK" w:cs="TH SarabunPSK"/>
                <w:sz w:val="28"/>
                <w:cs/>
              </w:rPr>
              <w:t>…</w:t>
            </w:r>
            <w:r w:rsidRPr="0078344A">
              <w:rPr>
                <w:rFonts w:ascii="TH SarabunPSK" w:hAnsi="TH SarabunPSK" w:cs="TH SarabunPSK" w:hint="cs"/>
                <w:sz w:val="28"/>
                <w:cs/>
              </w:rPr>
              <w:t>การติดตามและแก้ปัญหาที่รวดเร็ว</w:t>
            </w:r>
            <w:r w:rsidRPr="0078344A">
              <w:rPr>
                <w:rFonts w:ascii="TH SarabunPSK" w:hAnsi="TH SarabunPSK" w:cs="TH SarabunPSK"/>
                <w:sz w:val="28"/>
                <w:cs/>
              </w:rPr>
              <w:t>…………………………………………</w:t>
            </w:r>
          </w:p>
        </w:tc>
        <w:tc>
          <w:tcPr>
            <w:tcW w:w="2694" w:type="dxa"/>
          </w:tcPr>
          <w:p w:rsidR="0078344A" w:rsidRPr="0078344A" w:rsidRDefault="0078344A" w:rsidP="0078344A">
            <w:pPr>
              <w:spacing w:line="360" w:lineRule="exact"/>
              <w:ind w:right="-99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8344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ใช้สำหรับรายงานรอบ</w:t>
            </w:r>
          </w:p>
        </w:tc>
        <w:tc>
          <w:tcPr>
            <w:tcW w:w="283" w:type="dxa"/>
          </w:tcPr>
          <w:p w:rsidR="0078344A" w:rsidRPr="0078344A" w:rsidRDefault="0078344A" w:rsidP="0078344A">
            <w:pPr>
              <w:spacing w:line="360" w:lineRule="exact"/>
              <w:ind w:left="-36" w:right="-99" w:hanging="6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8344A"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:rsidR="0078344A" w:rsidRPr="0078344A" w:rsidRDefault="0078344A" w:rsidP="0078344A">
            <w:pPr>
              <w:spacing w:line="360" w:lineRule="exact"/>
              <w:ind w:left="-90" w:right="-108"/>
              <w:rPr>
                <w:rFonts w:ascii="TH SarabunPSK" w:hAnsi="TH SarabunPSK" w:cs="TH SarabunPSK"/>
                <w:sz w:val="28"/>
                <w:cs/>
              </w:rPr>
            </w:pPr>
            <w:r w:rsidRPr="0078344A">
              <w:rPr>
                <w:rFonts w:ascii="TH SarabunPSK" w:hAnsi="TH SarabunPSK" w:cs="TH SarabunPSK" w:hint="cs"/>
                <w:sz w:val="28"/>
                <w:cs/>
              </w:rPr>
              <w:t>(     )  6 เดือน   (     ) 12 เดือน</w:t>
            </w:r>
          </w:p>
        </w:tc>
      </w:tr>
      <w:tr w:rsidR="0078344A" w:rsidRPr="0078344A" w:rsidTr="007B7A74">
        <w:trPr>
          <w:trHeight w:val="60"/>
        </w:trPr>
        <w:tc>
          <w:tcPr>
            <w:tcW w:w="2358" w:type="dxa"/>
          </w:tcPr>
          <w:p w:rsidR="0078344A" w:rsidRPr="0078344A" w:rsidRDefault="0078344A" w:rsidP="0078344A">
            <w:pPr>
              <w:spacing w:line="360" w:lineRule="exact"/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8344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ผู้ประสานงาน </w:t>
            </w:r>
            <w:r w:rsidRPr="0078344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: </w:t>
            </w:r>
          </w:p>
        </w:tc>
        <w:tc>
          <w:tcPr>
            <w:tcW w:w="12918" w:type="dxa"/>
            <w:gridSpan w:val="4"/>
          </w:tcPr>
          <w:p w:rsidR="0078344A" w:rsidRPr="0078344A" w:rsidRDefault="0078344A" w:rsidP="0078344A">
            <w:pPr>
              <w:ind w:left="-108" w:right="-108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78344A">
              <w:rPr>
                <w:rFonts w:ascii="TH SarabunPSK" w:hAnsi="TH SarabunPSK" w:cs="TH SarabunPSK" w:hint="cs"/>
                <w:sz w:val="28"/>
                <w:cs/>
              </w:rPr>
              <w:t>.นาง</w:t>
            </w:r>
            <w:proofErr w:type="spellStart"/>
            <w:r w:rsidRPr="0078344A">
              <w:rPr>
                <w:rFonts w:ascii="TH SarabunPSK" w:hAnsi="TH SarabunPSK" w:cs="TH SarabunPSK" w:hint="cs"/>
                <w:sz w:val="28"/>
                <w:cs/>
              </w:rPr>
              <w:t>หท</w:t>
            </w:r>
            <w:proofErr w:type="spellEnd"/>
            <w:r w:rsidRPr="0078344A">
              <w:rPr>
                <w:rFonts w:ascii="TH SarabunPSK" w:hAnsi="TH SarabunPSK" w:cs="TH SarabunPSK" w:hint="cs"/>
                <w:sz w:val="28"/>
                <w:cs/>
              </w:rPr>
              <w:t>ยา  สุดนิคม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78344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โทรศัพท์ </w:t>
            </w:r>
            <w:r w:rsidRPr="0078344A"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  <w:r w:rsidRPr="0078344A">
              <w:rPr>
                <w:rFonts w:ascii="TH SarabunPSK" w:hAnsi="TH SarabunPSK" w:cs="TH SarabunPSK" w:hint="cs"/>
                <w:sz w:val="28"/>
                <w:cs/>
              </w:rPr>
              <w:t xml:space="preserve"> ..</w:t>
            </w:r>
            <w:r w:rsidRPr="0078344A">
              <w:rPr>
                <w:rFonts w:ascii="TH SarabunPSK" w:hAnsi="TH SarabunPSK" w:cs="TH SarabunPSK"/>
                <w:sz w:val="28"/>
                <w:cs/>
              </w:rPr>
              <w:t>0 2245 7065</w:t>
            </w:r>
            <w:r w:rsidRPr="0078344A">
              <w:rPr>
                <w:rFonts w:ascii="TH SarabunPSK" w:hAnsi="TH SarabunPSK" w:cs="TH SarabunPSK" w:hint="cs"/>
                <w:sz w:val="28"/>
                <w:cs/>
              </w:rPr>
              <w:t>...</w:t>
            </w:r>
          </w:p>
        </w:tc>
      </w:tr>
    </w:tbl>
    <w:p w:rsidR="0078344A" w:rsidRPr="0078344A" w:rsidRDefault="0078344A" w:rsidP="0078344A">
      <w:pPr>
        <w:rPr>
          <w:rFonts w:ascii="TH SarabunPSK" w:hAnsi="TH SarabunPSK" w:cs="TH SarabunPSK"/>
          <w:sz w:val="4"/>
          <w:szCs w:val="4"/>
        </w:rPr>
      </w:pPr>
    </w:p>
    <w:tbl>
      <w:tblPr>
        <w:tblW w:w="15451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693"/>
        <w:gridCol w:w="709"/>
        <w:gridCol w:w="709"/>
        <w:gridCol w:w="1701"/>
        <w:gridCol w:w="1559"/>
        <w:gridCol w:w="2551"/>
        <w:gridCol w:w="3402"/>
        <w:gridCol w:w="1559"/>
      </w:tblGrid>
      <w:tr w:rsidR="0078344A" w:rsidRPr="0078344A" w:rsidTr="006E544E">
        <w:trPr>
          <w:trHeight w:val="664"/>
          <w:tblHeader/>
        </w:trPr>
        <w:tc>
          <w:tcPr>
            <w:tcW w:w="568" w:type="dxa"/>
            <w:shd w:val="clear" w:color="auto" w:fill="FFFF99"/>
          </w:tcPr>
          <w:p w:rsidR="0078344A" w:rsidRPr="0078344A" w:rsidRDefault="0078344A" w:rsidP="0078344A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8344A">
              <w:rPr>
                <w:rFonts w:ascii="TH SarabunPSK" w:hAnsi="TH SarabunPSK" w:cs="TH SarabunPSK" w:hint="cs"/>
                <w:sz w:val="28"/>
                <w:cs/>
              </w:rPr>
              <w:t>ที่</w:t>
            </w:r>
          </w:p>
        </w:tc>
        <w:tc>
          <w:tcPr>
            <w:tcW w:w="2693" w:type="dxa"/>
            <w:shd w:val="clear" w:color="auto" w:fill="FFFF99"/>
            <w:vAlign w:val="center"/>
          </w:tcPr>
          <w:p w:rsidR="0078344A" w:rsidRPr="0078344A" w:rsidRDefault="0078344A" w:rsidP="0078344A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PSK" w:hAnsi="TH SarabunPSK" w:cs="TH SarabunPSK"/>
                <w:sz w:val="28"/>
              </w:rPr>
            </w:pPr>
            <w:r w:rsidRPr="0078344A">
              <w:rPr>
                <w:rFonts w:ascii="TH SarabunPSK" w:hAnsi="TH SarabunPSK" w:cs="TH SarabunPSK" w:hint="cs"/>
                <w:sz w:val="28"/>
                <w:cs/>
              </w:rPr>
              <w:t>โครงการ/</w:t>
            </w:r>
            <w:r w:rsidRPr="0078344A">
              <w:rPr>
                <w:rFonts w:ascii="TH SarabunPSK" w:hAnsi="TH SarabunPSK" w:cs="TH SarabunPSK"/>
                <w:sz w:val="28"/>
                <w:cs/>
              </w:rPr>
              <w:t>กิจกรรม</w:t>
            </w:r>
          </w:p>
          <w:p w:rsidR="0078344A" w:rsidRPr="0078344A" w:rsidRDefault="0078344A" w:rsidP="0078344A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8344A">
              <w:rPr>
                <w:rFonts w:ascii="TH SarabunPSK" w:hAnsi="TH SarabunPSK" w:cs="TH SarabunPSK"/>
                <w:sz w:val="28"/>
                <w:cs/>
              </w:rPr>
              <w:t>ขั้นตอน</w:t>
            </w:r>
          </w:p>
        </w:tc>
        <w:tc>
          <w:tcPr>
            <w:tcW w:w="709" w:type="dxa"/>
            <w:shd w:val="clear" w:color="auto" w:fill="FFFF99"/>
            <w:vAlign w:val="center"/>
          </w:tcPr>
          <w:p w:rsidR="0078344A" w:rsidRPr="0078344A" w:rsidRDefault="0078344A" w:rsidP="0078344A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78344A">
              <w:rPr>
                <w:rFonts w:ascii="TH SarabunPSK" w:hAnsi="TH SarabunPSK" w:cs="TH SarabunPSK" w:hint="cs"/>
                <w:sz w:val="28"/>
                <w:cs/>
              </w:rPr>
              <w:t>รหัส</w:t>
            </w:r>
          </w:p>
        </w:tc>
        <w:tc>
          <w:tcPr>
            <w:tcW w:w="709" w:type="dxa"/>
            <w:shd w:val="clear" w:color="auto" w:fill="FFFF99"/>
            <w:vAlign w:val="center"/>
          </w:tcPr>
          <w:p w:rsidR="0078344A" w:rsidRPr="0078344A" w:rsidRDefault="0078344A" w:rsidP="0078344A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8344A">
              <w:rPr>
                <w:rFonts w:ascii="TH SarabunPSK" w:hAnsi="TH SarabunPSK" w:cs="TH SarabunPSK"/>
                <w:sz w:val="28"/>
                <w:cs/>
              </w:rPr>
              <w:t xml:space="preserve">เริ่มต้น / </w:t>
            </w:r>
            <w:r w:rsidRPr="0078344A">
              <w:rPr>
                <w:rFonts w:ascii="TH SarabunPSK" w:hAnsi="TH SarabunPSK" w:cs="TH SarabunPSK" w:hint="cs"/>
                <w:sz w:val="28"/>
                <w:cs/>
              </w:rPr>
              <w:t>สิ้นสุด</w:t>
            </w:r>
          </w:p>
          <w:p w:rsidR="0078344A" w:rsidRPr="0078344A" w:rsidRDefault="0078344A" w:rsidP="0078344A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8344A">
              <w:rPr>
                <w:rFonts w:ascii="TH SarabunPSK" w:hAnsi="TH SarabunPSK" w:cs="TH SarabunPSK" w:hint="cs"/>
                <w:sz w:val="28"/>
                <w:cs/>
              </w:rPr>
              <w:t>(เดือน)</w:t>
            </w:r>
          </w:p>
        </w:tc>
        <w:tc>
          <w:tcPr>
            <w:tcW w:w="1701" w:type="dxa"/>
            <w:shd w:val="clear" w:color="auto" w:fill="FFFF99"/>
            <w:vAlign w:val="center"/>
          </w:tcPr>
          <w:p w:rsidR="0078344A" w:rsidRPr="0078344A" w:rsidRDefault="0078344A" w:rsidP="0078344A">
            <w:pPr>
              <w:ind w:left="-94" w:right="-94" w:hanging="6"/>
              <w:jc w:val="center"/>
              <w:rPr>
                <w:rFonts w:ascii="TH SarabunPSK" w:hAnsi="TH SarabunPSK" w:cs="TH SarabunPSK"/>
                <w:sz w:val="28"/>
              </w:rPr>
            </w:pPr>
            <w:r w:rsidRPr="0078344A">
              <w:rPr>
                <w:rFonts w:ascii="TH SarabunPSK" w:hAnsi="TH SarabunPSK" w:cs="TH SarabunPSK" w:hint="cs"/>
                <w:sz w:val="28"/>
                <w:cs/>
              </w:rPr>
              <w:t>กลุ่มงาน/ฝ่าย</w:t>
            </w:r>
          </w:p>
        </w:tc>
        <w:tc>
          <w:tcPr>
            <w:tcW w:w="1559" w:type="dxa"/>
            <w:shd w:val="clear" w:color="auto" w:fill="FFFF99"/>
            <w:vAlign w:val="center"/>
          </w:tcPr>
          <w:p w:rsidR="0078344A" w:rsidRPr="0078344A" w:rsidRDefault="0078344A" w:rsidP="0078344A">
            <w:pPr>
              <w:ind w:left="-94" w:right="-9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8344A">
              <w:rPr>
                <w:rFonts w:ascii="TH SarabunPSK" w:hAnsi="TH SarabunPSK" w:cs="TH SarabunPSK"/>
                <w:sz w:val="28"/>
                <w:cs/>
              </w:rPr>
              <w:t>ผู้ที่</w:t>
            </w:r>
            <w:r w:rsidRPr="0078344A">
              <w:rPr>
                <w:rFonts w:ascii="TH SarabunPSK" w:hAnsi="TH SarabunPSK" w:cs="TH SarabunPSK" w:hint="cs"/>
                <w:sz w:val="28"/>
                <w:cs/>
              </w:rPr>
              <w:t>รับผิดชอบ</w:t>
            </w:r>
          </w:p>
        </w:tc>
        <w:tc>
          <w:tcPr>
            <w:tcW w:w="2551" w:type="dxa"/>
            <w:shd w:val="clear" w:color="auto" w:fill="FFFF99"/>
          </w:tcPr>
          <w:p w:rsidR="0078344A" w:rsidRPr="0078344A" w:rsidRDefault="0078344A" w:rsidP="0078344A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  <w:r w:rsidRPr="0078344A">
              <w:rPr>
                <w:rFonts w:ascii="TH SarabunPSK" w:hAnsi="TH SarabunPSK" w:cs="TH SarabunPSK" w:hint="cs"/>
                <w:sz w:val="28"/>
                <w:cs/>
              </w:rPr>
              <w:t>เป้าหมาย</w:t>
            </w:r>
            <w:r w:rsidRPr="0078344A">
              <w:rPr>
                <w:rFonts w:ascii="TH SarabunPSK" w:hAnsi="TH SarabunPSK" w:cs="TH SarabunPSK"/>
                <w:sz w:val="28"/>
                <w:cs/>
              </w:rPr>
              <w:t xml:space="preserve"> /</w:t>
            </w:r>
          </w:p>
          <w:p w:rsidR="0078344A" w:rsidRPr="0078344A" w:rsidRDefault="0078344A" w:rsidP="0078344A">
            <w:pPr>
              <w:ind w:left="-94" w:right="-9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8344A">
              <w:rPr>
                <w:rFonts w:ascii="TH SarabunPSK" w:hAnsi="TH SarabunPSK" w:cs="TH SarabunPSK" w:hint="cs"/>
                <w:sz w:val="28"/>
                <w:cs/>
              </w:rPr>
              <w:t>ผลลัพธ์ที่คาดหวัง</w:t>
            </w:r>
          </w:p>
        </w:tc>
        <w:tc>
          <w:tcPr>
            <w:tcW w:w="3402" w:type="dxa"/>
            <w:shd w:val="clear" w:color="auto" w:fill="FFFF99"/>
          </w:tcPr>
          <w:p w:rsidR="0078344A" w:rsidRPr="0078344A" w:rsidRDefault="0078344A" w:rsidP="0078344A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  <w:r w:rsidRPr="0078344A">
              <w:rPr>
                <w:rFonts w:ascii="TH SarabunPSK" w:hAnsi="TH SarabunPSK" w:cs="TH SarabunPSK" w:hint="cs"/>
                <w:sz w:val="28"/>
                <w:cs/>
              </w:rPr>
              <w:t>ผลสัมฤทธิ์ที่เกิดขึ้นจริง</w:t>
            </w:r>
          </w:p>
          <w:p w:rsidR="0078344A" w:rsidRPr="0078344A" w:rsidRDefault="0078344A" w:rsidP="0078344A">
            <w:pPr>
              <w:ind w:left="-94" w:right="-9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8344A">
              <w:rPr>
                <w:rFonts w:ascii="TH SarabunPSK" w:hAnsi="TH SarabunPSK" w:cs="TH SarabunPSK" w:hint="cs"/>
                <w:sz w:val="28"/>
                <w:cs/>
              </w:rPr>
              <w:t>(รายงานรอบ 12 เดือน)</w:t>
            </w:r>
          </w:p>
        </w:tc>
        <w:tc>
          <w:tcPr>
            <w:tcW w:w="1559" w:type="dxa"/>
            <w:shd w:val="clear" w:color="auto" w:fill="FFFF99"/>
          </w:tcPr>
          <w:p w:rsidR="0078344A" w:rsidRPr="0078344A" w:rsidRDefault="0078344A" w:rsidP="0078344A">
            <w:pPr>
              <w:ind w:left="-94" w:right="-94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8344A">
              <w:rPr>
                <w:rFonts w:ascii="TH SarabunPSK" w:hAnsi="TH SarabunPSK" w:cs="TH SarabunPSK" w:hint="cs"/>
                <w:sz w:val="28"/>
                <w:cs/>
              </w:rPr>
              <w:t>ปัญหาอุปสรรค</w:t>
            </w:r>
          </w:p>
        </w:tc>
      </w:tr>
      <w:tr w:rsidR="0078344A" w:rsidRPr="0078344A" w:rsidTr="006E544E">
        <w:trPr>
          <w:trHeight w:val="48"/>
        </w:trPr>
        <w:tc>
          <w:tcPr>
            <w:tcW w:w="568" w:type="dxa"/>
            <w:tcBorders>
              <w:bottom w:val="dotted" w:sz="4" w:space="0" w:color="auto"/>
            </w:tcBorders>
          </w:tcPr>
          <w:p w:rsidR="0078344A" w:rsidRPr="0078344A" w:rsidRDefault="008B5897" w:rsidP="0078344A">
            <w:pPr>
              <w:ind w:right="-45"/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bookmarkStart w:id="2" w:name="_GoBack"/>
            <w:bookmarkEnd w:id="2"/>
          </w:p>
        </w:tc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</w:tcPr>
          <w:p w:rsidR="0078344A" w:rsidRPr="0078344A" w:rsidRDefault="0078344A" w:rsidP="0078344A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78344A">
              <w:rPr>
                <w:rFonts w:ascii="TH SarabunPSK" w:hAnsi="TH SarabunPSK" w:cs="TH SarabunPSK"/>
                <w:sz w:val="28"/>
                <w:cs/>
              </w:rPr>
              <w:t>ทบทวนและออกแบบคู่มือการปฏิบัติงาน (</w:t>
            </w:r>
            <w:proofErr w:type="spellStart"/>
            <w:r w:rsidRPr="0078344A">
              <w:rPr>
                <w:rFonts w:ascii="TH SarabunPSK" w:hAnsi="TH SarabunPSK" w:cs="TH SarabunPSK"/>
                <w:sz w:val="28"/>
              </w:rPr>
              <w:t>Wl</w:t>
            </w:r>
            <w:proofErr w:type="spellEnd"/>
            <w:r w:rsidRPr="0078344A">
              <w:rPr>
                <w:rFonts w:ascii="TH SarabunPSK" w:hAnsi="TH SarabunPSK" w:cs="TH SarabunPSK"/>
                <w:sz w:val="28"/>
                <w:cs/>
              </w:rPr>
              <w:t xml:space="preserve">) และมาตรฐานการปฏิบัติงาน </w:t>
            </w:r>
            <w:r w:rsidRPr="0078344A">
              <w:rPr>
                <w:rFonts w:ascii="TH SarabunPSK" w:hAnsi="TH SarabunPSK" w:cs="TH SarabunPSK"/>
                <w:sz w:val="28"/>
              </w:rPr>
              <w:t xml:space="preserve">SOPs  </w:t>
            </w:r>
            <w:r w:rsidRPr="0078344A">
              <w:rPr>
                <w:rFonts w:ascii="TH SarabunPSK" w:hAnsi="TH SarabunPSK" w:cs="TH SarabunPSK"/>
                <w:sz w:val="28"/>
                <w:cs/>
              </w:rPr>
              <w:t>ที่มีการกำหนดระยะเวลาดำเนินงานในทุกขั้นตอนของกระบวนการทำงาน</w:t>
            </w:r>
          </w:p>
          <w:p w:rsidR="0078344A" w:rsidRDefault="0078344A" w:rsidP="0078344A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78344A">
              <w:rPr>
                <w:rFonts w:ascii="TH SarabunPSK" w:hAnsi="TH SarabunPSK" w:cs="TH SarabunPSK"/>
                <w:sz w:val="28"/>
                <w:cs/>
              </w:rPr>
              <w:t xml:space="preserve">หมวด ๔ (๔.๓) </w:t>
            </w:r>
            <w:r w:rsidRPr="0078344A">
              <w:rPr>
                <w:rFonts w:ascii="TH SarabunPSK" w:hAnsi="TH SarabunPSK" w:cs="TH SarabunPSK"/>
                <w:sz w:val="28"/>
              </w:rPr>
              <w:t xml:space="preserve">Ba </w:t>
            </w:r>
          </w:p>
          <w:p w:rsidR="00C00898" w:rsidRDefault="00C00898" w:rsidP="0078344A">
            <w:pPr>
              <w:ind w:right="-4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ขั้นตอน</w:t>
            </w:r>
          </w:p>
          <w:p w:rsidR="00C00898" w:rsidRPr="00C00898" w:rsidRDefault="00C00898" w:rsidP="00C00898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C00898">
              <w:rPr>
                <w:rFonts w:ascii="TH SarabunPSK" w:hAnsi="TH SarabunPSK" w:cs="TH SarabunPSK"/>
                <w:sz w:val="28"/>
                <w:cs/>
              </w:rPr>
              <w:t>1.</w:t>
            </w:r>
            <w:r w:rsidRPr="00C00898">
              <w:rPr>
                <w:rFonts w:ascii="TH SarabunPSK" w:hAnsi="TH SarabunPSK" w:cs="TH SarabunPSK" w:hint="cs"/>
                <w:sz w:val="28"/>
                <w:cs/>
              </w:rPr>
              <w:t>จัดทำ</w:t>
            </w:r>
            <w:r w:rsidRPr="00C00898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C00898">
              <w:rPr>
                <w:rFonts w:ascii="TH SarabunPSK" w:hAnsi="TH SarabunPSK" w:cs="TH SarabunPSK" w:hint="cs"/>
                <w:sz w:val="28"/>
                <w:cs/>
              </w:rPr>
              <w:t>ทบทวน</w:t>
            </w:r>
            <w:r w:rsidRPr="00C0089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00898">
              <w:rPr>
                <w:rFonts w:ascii="TH SarabunPSK" w:hAnsi="TH SarabunPSK" w:cs="TH SarabunPSK" w:hint="cs"/>
                <w:sz w:val="28"/>
                <w:cs/>
              </w:rPr>
              <w:t>คู่มือการปฏิบัติงาน</w:t>
            </w:r>
            <w:r w:rsidRPr="00C00898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C00898">
              <w:rPr>
                <w:rFonts w:ascii="TH SarabunPSK" w:hAnsi="TH SarabunPSK" w:cs="TH SarabunPSK"/>
                <w:sz w:val="28"/>
              </w:rPr>
              <w:t>WI</w:t>
            </w:r>
            <w:r w:rsidRPr="00C00898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 w:rsidRPr="00C00898">
              <w:rPr>
                <w:rFonts w:ascii="TH SarabunPSK" w:hAnsi="TH SarabunPSK" w:cs="TH SarabunPSK" w:hint="cs"/>
                <w:sz w:val="28"/>
                <w:cs/>
              </w:rPr>
              <w:t>และจัดทำมาตรฐานแนวทางการปฏิบัติงาน</w:t>
            </w:r>
            <w:r w:rsidRPr="00C00898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C00898">
              <w:rPr>
                <w:rFonts w:ascii="TH SarabunPSK" w:hAnsi="TH SarabunPSK" w:cs="TH SarabunPSK"/>
                <w:sz w:val="28"/>
              </w:rPr>
              <w:t>SOPs</w:t>
            </w:r>
            <w:r w:rsidRPr="00C00898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 w:rsidRPr="00C00898">
              <w:rPr>
                <w:rFonts w:ascii="TH SarabunPSK" w:hAnsi="TH SarabunPSK" w:cs="TH SarabunPSK" w:hint="cs"/>
                <w:sz w:val="28"/>
                <w:cs/>
              </w:rPr>
              <w:t>ให้มีความถูกต้อง</w:t>
            </w:r>
            <w:r w:rsidRPr="00C0089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C00898" w:rsidRPr="00C00898" w:rsidRDefault="00C00898" w:rsidP="00C00898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C00898">
              <w:rPr>
                <w:rFonts w:ascii="TH SarabunPSK" w:hAnsi="TH SarabunPSK" w:cs="TH SarabunPSK"/>
                <w:sz w:val="28"/>
                <w:cs/>
              </w:rPr>
              <w:t xml:space="preserve">2. </w:t>
            </w:r>
            <w:r w:rsidRPr="00C00898">
              <w:rPr>
                <w:rFonts w:ascii="TH SarabunPSK" w:hAnsi="TH SarabunPSK" w:cs="TH SarabunPSK" w:hint="cs"/>
                <w:sz w:val="28"/>
                <w:cs/>
              </w:rPr>
              <w:t>ถ่ายทอดและสื่อสารคู่มือการปฏิบัติงาน</w:t>
            </w:r>
            <w:r w:rsidRPr="00C00898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C00898">
              <w:rPr>
                <w:rFonts w:ascii="TH SarabunPSK" w:hAnsi="TH SarabunPSK" w:cs="TH SarabunPSK"/>
                <w:sz w:val="28"/>
              </w:rPr>
              <w:t>WI</w:t>
            </w:r>
            <w:r w:rsidRPr="00C00898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 w:rsidRPr="00C00898">
              <w:rPr>
                <w:rFonts w:ascii="TH SarabunPSK" w:hAnsi="TH SarabunPSK" w:cs="TH SarabunPSK" w:hint="cs"/>
                <w:sz w:val="28"/>
                <w:cs/>
              </w:rPr>
              <w:t>และมาตรฐานการปฏิบัติงาน</w:t>
            </w:r>
            <w:r w:rsidRPr="00C00898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C00898">
              <w:rPr>
                <w:rFonts w:ascii="TH SarabunPSK" w:hAnsi="TH SarabunPSK" w:cs="TH SarabunPSK"/>
                <w:sz w:val="28"/>
              </w:rPr>
              <w:t>SOPs</w:t>
            </w:r>
            <w:r w:rsidRPr="00C00898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 w:rsidRPr="00C00898">
              <w:rPr>
                <w:rFonts w:ascii="TH SarabunPSK" w:hAnsi="TH SarabunPSK" w:cs="TH SarabunPSK" w:hint="cs"/>
                <w:sz w:val="28"/>
                <w:cs/>
              </w:rPr>
              <w:t>ให้บุคลากรทุกระดับรับทราบ</w:t>
            </w:r>
            <w:r w:rsidRPr="00C0089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C00898" w:rsidRPr="00C00898" w:rsidRDefault="00C00898" w:rsidP="00C00898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C00898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3. </w:t>
            </w:r>
            <w:r w:rsidRPr="00C00898">
              <w:rPr>
                <w:rFonts w:ascii="TH SarabunPSK" w:hAnsi="TH SarabunPSK" w:cs="TH SarabunPSK" w:hint="cs"/>
                <w:sz w:val="28"/>
                <w:cs/>
              </w:rPr>
              <w:t>ดำเนินการประเมินผลการรับรู้และเข้าใจคู่มือการปฏิบัติงาน</w:t>
            </w:r>
            <w:r w:rsidRPr="00C00898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C00898">
              <w:rPr>
                <w:rFonts w:ascii="TH SarabunPSK" w:hAnsi="TH SarabunPSK" w:cs="TH SarabunPSK"/>
                <w:sz w:val="28"/>
              </w:rPr>
              <w:t>WI</w:t>
            </w:r>
            <w:r w:rsidRPr="00C00898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 w:rsidRPr="00C00898">
              <w:rPr>
                <w:rFonts w:ascii="TH SarabunPSK" w:hAnsi="TH SarabunPSK" w:cs="TH SarabunPSK" w:hint="cs"/>
                <w:sz w:val="28"/>
                <w:cs/>
              </w:rPr>
              <w:t>และมาตรฐานการปฏิบัติงาน</w:t>
            </w:r>
            <w:r w:rsidRPr="00C00898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C00898">
              <w:rPr>
                <w:rFonts w:ascii="TH SarabunPSK" w:hAnsi="TH SarabunPSK" w:cs="TH SarabunPSK"/>
                <w:sz w:val="28"/>
              </w:rPr>
              <w:t>SOPs</w:t>
            </w:r>
            <w:r w:rsidRPr="00C00898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 w:rsidRPr="00C00898">
              <w:rPr>
                <w:rFonts w:ascii="TH SarabunPSK" w:hAnsi="TH SarabunPSK" w:cs="TH SarabunPSK" w:hint="cs"/>
                <w:sz w:val="28"/>
                <w:cs/>
              </w:rPr>
              <w:t>ที่ได้มีการวางระบบใหม่</w:t>
            </w:r>
          </w:p>
          <w:p w:rsidR="00C00898" w:rsidRPr="00C00898" w:rsidRDefault="00C00898" w:rsidP="00C00898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C00898">
              <w:rPr>
                <w:rFonts w:ascii="TH SarabunPSK" w:hAnsi="TH SarabunPSK" w:cs="TH SarabunPSK"/>
                <w:sz w:val="28"/>
                <w:cs/>
              </w:rPr>
              <w:t xml:space="preserve">4. </w:t>
            </w:r>
            <w:r w:rsidRPr="00C00898">
              <w:rPr>
                <w:rFonts w:ascii="TH SarabunPSK" w:hAnsi="TH SarabunPSK" w:cs="TH SarabunPSK" w:hint="cs"/>
                <w:sz w:val="28"/>
                <w:cs/>
              </w:rPr>
              <w:t>สรุปรายงานผล</w:t>
            </w:r>
            <w:r w:rsidRPr="00C0089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00898">
              <w:rPr>
                <w:rFonts w:ascii="TH SarabunPSK" w:hAnsi="TH SarabunPSK" w:cs="TH SarabunPSK" w:hint="cs"/>
                <w:sz w:val="28"/>
                <w:cs/>
              </w:rPr>
              <w:t>ปัญหาอุปสรรค</w:t>
            </w:r>
            <w:r w:rsidRPr="00C0089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00898">
              <w:rPr>
                <w:rFonts w:ascii="TH SarabunPSK" w:hAnsi="TH SarabunPSK" w:cs="TH SarabunPSK" w:hint="cs"/>
                <w:sz w:val="28"/>
                <w:cs/>
              </w:rPr>
              <w:t>เพื่อนำมาปรับปรุง</w:t>
            </w:r>
            <w:r w:rsidRPr="00C0089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00898">
              <w:rPr>
                <w:rFonts w:ascii="TH SarabunPSK" w:hAnsi="TH SarabunPSK" w:cs="TH SarabunPSK" w:hint="cs"/>
                <w:sz w:val="28"/>
                <w:cs/>
              </w:rPr>
              <w:t>แก้ไข</w:t>
            </w:r>
          </w:p>
          <w:p w:rsidR="00C00898" w:rsidRPr="00C00898" w:rsidRDefault="00C00898" w:rsidP="00C00898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C00898">
              <w:rPr>
                <w:rFonts w:ascii="TH SarabunPSK" w:hAnsi="TH SarabunPSK" w:cs="TH SarabunPSK"/>
                <w:sz w:val="28"/>
                <w:cs/>
              </w:rPr>
              <w:t xml:space="preserve">1. </w:t>
            </w:r>
            <w:r w:rsidRPr="00C00898">
              <w:rPr>
                <w:rFonts w:ascii="TH SarabunPSK" w:hAnsi="TH SarabunPSK" w:cs="TH SarabunPSK" w:hint="cs"/>
                <w:sz w:val="28"/>
                <w:cs/>
              </w:rPr>
              <w:t>หน่วยงานมีแนวทางในการลดต้นทุนและเพิ่มประสิทธิภาพ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Pr="00C00898">
              <w:rPr>
                <w:rFonts w:ascii="TH SarabunPSK" w:hAnsi="TH SarabunPSK" w:cs="TH SarabunPSK" w:hint="cs"/>
                <w:sz w:val="28"/>
                <w:cs/>
              </w:rPr>
              <w:t>ในการทำงาน</w:t>
            </w:r>
          </w:p>
          <w:p w:rsidR="00C00898" w:rsidRPr="00C00898" w:rsidRDefault="00C00898" w:rsidP="00C00898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C00898">
              <w:rPr>
                <w:rFonts w:ascii="TH SarabunPSK" w:hAnsi="TH SarabunPSK" w:cs="TH SarabunPSK"/>
                <w:sz w:val="28"/>
                <w:cs/>
              </w:rPr>
              <w:t xml:space="preserve"> </w:t>
            </w:r>
            <w:r w:rsidRPr="00C00898">
              <w:rPr>
                <w:rFonts w:ascii="TH SarabunPSK" w:hAnsi="TH SarabunPSK" w:cs="TH SarabunPSK" w:hint="cs"/>
                <w:sz w:val="28"/>
                <w:cs/>
              </w:rPr>
              <w:t>การกำหนดนโยบาย</w:t>
            </w:r>
            <w:r w:rsidRPr="00C0089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00898">
              <w:rPr>
                <w:rFonts w:ascii="TH SarabunPSK" w:hAnsi="TH SarabunPSK" w:cs="TH SarabunPSK" w:hint="cs"/>
                <w:sz w:val="28"/>
                <w:cs/>
              </w:rPr>
              <w:t>มาตรการ</w:t>
            </w:r>
            <w:r w:rsidRPr="00C0089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00898">
              <w:rPr>
                <w:rFonts w:ascii="TH SarabunPSK" w:hAnsi="TH SarabunPSK" w:cs="TH SarabunPSK" w:hint="cs"/>
                <w:sz w:val="28"/>
                <w:cs/>
              </w:rPr>
              <w:t>ในการลดต้นทุน</w:t>
            </w:r>
            <w:r w:rsidRPr="00C0089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C00898" w:rsidRPr="00C00898" w:rsidRDefault="00C00898" w:rsidP="00C00898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C00898">
              <w:rPr>
                <w:rFonts w:ascii="TH SarabunPSK" w:hAnsi="TH SarabunPSK" w:cs="TH SarabunPSK"/>
                <w:sz w:val="28"/>
                <w:cs/>
              </w:rPr>
              <w:t xml:space="preserve"> </w:t>
            </w:r>
            <w:r w:rsidRPr="00C00898">
              <w:rPr>
                <w:rFonts w:ascii="TH SarabunPSK" w:hAnsi="TH SarabunPSK" w:cs="TH SarabunPSK" w:hint="cs"/>
                <w:sz w:val="28"/>
                <w:cs/>
              </w:rPr>
              <w:t>การวิเคราะห์</w:t>
            </w:r>
            <w:r w:rsidRPr="00C00898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C00898">
              <w:rPr>
                <w:rFonts w:ascii="TH SarabunPSK" w:hAnsi="TH SarabunPSK" w:cs="TH SarabunPSK" w:hint="cs"/>
                <w:sz w:val="28"/>
                <w:cs/>
              </w:rPr>
              <w:t>ทบทวนต้นทุนของกระบวนการทั้งกระบวนการหลัก</w:t>
            </w:r>
            <w:r w:rsidRPr="00C0089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00898">
              <w:rPr>
                <w:rFonts w:ascii="TH SarabunPSK" w:hAnsi="TH SarabunPSK" w:cs="TH SarabunPSK" w:hint="cs"/>
                <w:sz w:val="28"/>
                <w:cs/>
              </w:rPr>
              <w:t>และกระบวนการสนับสนุน</w:t>
            </w:r>
          </w:p>
          <w:p w:rsidR="00C00898" w:rsidRPr="00C00898" w:rsidRDefault="00C00898" w:rsidP="00C00898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C00898">
              <w:rPr>
                <w:rFonts w:ascii="TH SarabunPSK" w:hAnsi="TH SarabunPSK" w:cs="TH SarabunPSK"/>
                <w:sz w:val="28"/>
                <w:cs/>
              </w:rPr>
              <w:t xml:space="preserve"> </w:t>
            </w:r>
            <w:r w:rsidRPr="00C00898">
              <w:rPr>
                <w:rFonts w:ascii="TH SarabunPSK" w:hAnsi="TH SarabunPSK" w:cs="TH SarabunPSK" w:hint="cs"/>
                <w:sz w:val="28"/>
                <w:cs/>
              </w:rPr>
              <w:t>นำผลการทบทวนมากำหนดแผนและเป้าหมายในการลดต้นทุนของกระบวนการหลักและกระบวนการสนับสนุน</w:t>
            </w:r>
            <w:r w:rsidRPr="00C0089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00898">
              <w:rPr>
                <w:rFonts w:ascii="TH SarabunPSK" w:hAnsi="TH SarabunPSK" w:cs="TH SarabunPSK" w:hint="cs"/>
                <w:sz w:val="28"/>
                <w:cs/>
              </w:rPr>
              <w:t>โดยมีเป้าหมายในการลดต้นทุน</w:t>
            </w:r>
            <w:r w:rsidRPr="00C0089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00898">
              <w:rPr>
                <w:rFonts w:ascii="TH SarabunPSK" w:hAnsi="TH SarabunPSK" w:cs="TH SarabunPSK" w:hint="cs"/>
                <w:sz w:val="28"/>
                <w:cs/>
              </w:rPr>
              <w:t>ทั้งเป้าหมายระยะสั้น</w:t>
            </w:r>
            <w:r w:rsidRPr="00C0089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00898">
              <w:rPr>
                <w:rFonts w:ascii="TH SarabunPSK" w:hAnsi="TH SarabunPSK" w:cs="TH SarabunPSK" w:hint="cs"/>
                <w:sz w:val="28"/>
                <w:cs/>
              </w:rPr>
              <w:t>และเป้าหมายระยะยาว</w:t>
            </w:r>
          </w:p>
          <w:p w:rsidR="00C00898" w:rsidRPr="00C00898" w:rsidRDefault="00C00898" w:rsidP="00C00898">
            <w:pPr>
              <w:ind w:right="-45"/>
              <w:rPr>
                <w:rFonts w:ascii="TH SarabunPSK" w:hAnsi="TH SarabunPSK" w:cs="TH SarabunPSK"/>
                <w:sz w:val="28"/>
              </w:rPr>
            </w:pPr>
          </w:p>
          <w:p w:rsidR="00C00898" w:rsidRPr="00C00898" w:rsidRDefault="00C00898" w:rsidP="00C00898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C00898">
              <w:rPr>
                <w:rFonts w:ascii="TH SarabunPSK" w:hAnsi="TH SarabunPSK" w:cs="TH SarabunPSK"/>
                <w:sz w:val="28"/>
                <w:cs/>
              </w:rPr>
              <w:t></w:t>
            </w:r>
            <w:r w:rsidRPr="00C00898">
              <w:rPr>
                <w:rFonts w:ascii="TH SarabunPSK" w:hAnsi="TH SarabunPSK" w:cs="TH SarabunPSK" w:hint="cs"/>
                <w:sz w:val="28"/>
                <w:cs/>
              </w:rPr>
              <w:t>การนำเทคโนโลยีที่ทันสมัยมาเพื่อใช้ในการลดต้นทุนและเพิ่มประสิทธิภาพในการทำงาน</w:t>
            </w:r>
          </w:p>
          <w:p w:rsidR="00C00898" w:rsidRPr="00C00898" w:rsidRDefault="00C00898" w:rsidP="00C00898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C00898">
              <w:rPr>
                <w:rFonts w:ascii="TH SarabunPSK" w:hAnsi="TH SarabunPSK" w:cs="TH SarabunPSK"/>
                <w:sz w:val="28"/>
                <w:cs/>
              </w:rPr>
              <w:lastRenderedPageBreak/>
              <w:t></w:t>
            </w:r>
            <w:r w:rsidRPr="00C00898">
              <w:rPr>
                <w:rFonts w:ascii="TH SarabunPSK" w:hAnsi="TH SarabunPSK" w:cs="TH SarabunPSK" w:hint="cs"/>
                <w:sz w:val="28"/>
                <w:cs/>
              </w:rPr>
              <w:t>มีแนวปฏิบัติในการแบ่งปันทรัพยากรในการทำงานร่วมกัน</w:t>
            </w:r>
          </w:p>
          <w:p w:rsidR="00C00898" w:rsidRPr="00C00898" w:rsidRDefault="00C00898" w:rsidP="00C00898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C00898">
              <w:rPr>
                <w:rFonts w:ascii="TH SarabunPSK" w:hAnsi="TH SarabunPSK" w:cs="TH SarabunPSK"/>
                <w:sz w:val="28"/>
                <w:cs/>
              </w:rPr>
              <w:t xml:space="preserve"> </w:t>
            </w:r>
            <w:r w:rsidRPr="00C00898">
              <w:rPr>
                <w:rFonts w:ascii="TH SarabunPSK" w:hAnsi="TH SarabunPSK" w:cs="TH SarabunPSK" w:hint="cs"/>
                <w:sz w:val="28"/>
                <w:cs/>
              </w:rPr>
              <w:t>ผลงานที่โดดเด่นการนำ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Pr="00C00898">
              <w:rPr>
                <w:rFonts w:ascii="TH SarabunPSK" w:hAnsi="TH SarabunPSK" w:cs="TH SarabunPSK" w:hint="cs"/>
                <w:sz w:val="28"/>
                <w:cs/>
              </w:rPr>
              <w:t>นัวตกรรม</w:t>
            </w:r>
            <w:r w:rsidRPr="00C00898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C00898">
              <w:rPr>
                <w:rFonts w:ascii="TH SarabunPSK" w:hAnsi="TH SarabunPSK" w:cs="TH SarabunPSK" w:hint="cs"/>
                <w:sz w:val="28"/>
                <w:cs/>
              </w:rPr>
              <w:t>เทคโนโลยีดิจิทัลมาใช้</w:t>
            </w:r>
            <w:r w:rsidRPr="00C0089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00898">
              <w:rPr>
                <w:rFonts w:ascii="TH SarabunPSK" w:hAnsi="TH SarabunPSK" w:cs="TH SarabunPSK" w:hint="cs"/>
                <w:sz w:val="28"/>
                <w:cs/>
              </w:rPr>
              <w:t>เพื่อลดต้นทุน</w:t>
            </w:r>
          </w:p>
          <w:p w:rsidR="00C00898" w:rsidRPr="00C00898" w:rsidRDefault="00C00898" w:rsidP="00C00898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C00898">
              <w:rPr>
                <w:rFonts w:ascii="TH SarabunPSK" w:hAnsi="TH SarabunPSK" w:cs="TH SarabunPSK"/>
                <w:sz w:val="28"/>
                <w:cs/>
              </w:rPr>
              <w:t xml:space="preserve"> </w:t>
            </w:r>
            <w:r w:rsidRPr="00C00898">
              <w:rPr>
                <w:rFonts w:ascii="TH SarabunPSK" w:hAnsi="TH SarabunPSK" w:cs="TH SarabunPSK" w:hint="cs"/>
                <w:sz w:val="28"/>
                <w:cs/>
              </w:rPr>
              <w:t>อื่น</w:t>
            </w:r>
            <w:r w:rsidRPr="00C0089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00898">
              <w:rPr>
                <w:rFonts w:ascii="TH SarabunPSK" w:hAnsi="TH SarabunPSK" w:cs="TH SarabunPSK" w:hint="cs"/>
                <w:sz w:val="28"/>
                <w:cs/>
              </w:rPr>
              <w:t>ๆ</w:t>
            </w:r>
          </w:p>
          <w:p w:rsidR="00C00898" w:rsidRPr="00C00898" w:rsidRDefault="00C00898" w:rsidP="00C00898">
            <w:pPr>
              <w:ind w:right="-45"/>
              <w:rPr>
                <w:rFonts w:ascii="TH SarabunPSK" w:hAnsi="TH SarabunPSK" w:cs="TH SarabunPSK"/>
                <w:sz w:val="28"/>
              </w:rPr>
            </w:pPr>
            <w:r w:rsidRPr="00C00898">
              <w:rPr>
                <w:rFonts w:ascii="TH SarabunPSK" w:hAnsi="TH SarabunPSK" w:cs="TH SarabunPSK"/>
                <w:sz w:val="28"/>
                <w:cs/>
              </w:rPr>
              <w:t xml:space="preserve">5. </w:t>
            </w:r>
            <w:r w:rsidRPr="00C00898">
              <w:rPr>
                <w:rFonts w:ascii="TH SarabunPSK" w:hAnsi="TH SarabunPSK" w:cs="TH SarabunPSK" w:hint="cs"/>
                <w:sz w:val="28"/>
                <w:cs/>
              </w:rPr>
              <w:t>รายงานผลการดำเนินการที่เป็นรูปธรรม</w:t>
            </w:r>
          </w:p>
          <w:p w:rsidR="00C00898" w:rsidRPr="0078344A" w:rsidRDefault="00C00898" w:rsidP="0078344A">
            <w:pPr>
              <w:ind w:right="-45"/>
              <w:rPr>
                <w:rFonts w:ascii="TH SarabunPSK" w:hAnsi="TH SarabunPSK" w:cs="TH SarabunPSK"/>
                <w:sz w:val="28"/>
                <w:cs/>
              </w:rPr>
            </w:pPr>
          </w:p>
          <w:p w:rsidR="0078344A" w:rsidRPr="0078344A" w:rsidRDefault="0078344A" w:rsidP="0078344A">
            <w:pPr>
              <w:ind w:right="-45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auto"/>
          </w:tcPr>
          <w:p w:rsidR="0078344A" w:rsidRPr="0078344A" w:rsidRDefault="0078344A" w:rsidP="0078344A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78344A">
              <w:rPr>
                <w:rFonts w:ascii="TH SarabunPSK" w:hAnsi="TH SarabunPSK" w:cs="TH SarabunPSK"/>
                <w:sz w:val="28"/>
              </w:rPr>
              <w:lastRenderedPageBreak/>
              <w:t>Sm</w:t>
            </w:r>
            <w:r w:rsidRPr="0078344A">
              <w:rPr>
                <w:rFonts w:ascii="TH SarabunPSK" w:hAnsi="TH SarabunPSK" w:cs="TH SarabunPSK"/>
                <w:sz w:val="28"/>
                <w:cs/>
              </w:rPr>
              <w:t xml:space="preserve">๔/๒ </w:t>
            </w:r>
          </w:p>
          <w:p w:rsidR="0078344A" w:rsidRPr="0078344A" w:rsidRDefault="0078344A" w:rsidP="0078344A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auto"/>
          </w:tcPr>
          <w:p w:rsidR="0078344A" w:rsidRPr="0078344A" w:rsidRDefault="0078344A" w:rsidP="0078344A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78344A">
              <w:rPr>
                <w:rFonts w:ascii="TH SarabunPSK" w:hAnsi="TH SarabunPSK" w:cs="TH SarabunPSK"/>
                <w:sz w:val="28"/>
                <w:cs/>
              </w:rPr>
              <w:t>๑ ตุลาคม ๒๕๖๒ – ๓๐กันยายน ๒๕๖๓</w:t>
            </w:r>
          </w:p>
          <w:p w:rsidR="0078344A" w:rsidRPr="0078344A" w:rsidRDefault="0078344A" w:rsidP="0078344A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8344A" w:rsidRPr="0078344A" w:rsidRDefault="0078344A" w:rsidP="0078344A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8344A" w:rsidRPr="0078344A" w:rsidRDefault="0078344A" w:rsidP="0078344A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8344A" w:rsidRPr="0078344A" w:rsidRDefault="0078344A" w:rsidP="0078344A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8344A" w:rsidRPr="0078344A" w:rsidRDefault="0078344A" w:rsidP="0078344A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8344A" w:rsidRPr="0078344A" w:rsidRDefault="0078344A" w:rsidP="0078344A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8344A" w:rsidRPr="0078344A" w:rsidRDefault="0078344A" w:rsidP="0078344A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8344A" w:rsidRPr="0078344A" w:rsidRDefault="0078344A" w:rsidP="0078344A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8344A" w:rsidRPr="0078344A" w:rsidRDefault="0078344A" w:rsidP="006E544E">
            <w:pPr>
              <w:ind w:right="-108"/>
              <w:rPr>
                <w:rFonts w:ascii="TH SarabunPSK" w:hAnsi="TH SarabunPSK" w:cs="TH SarabunPSK"/>
                <w:sz w:val="28"/>
              </w:rPr>
            </w:pPr>
          </w:p>
          <w:p w:rsidR="0078344A" w:rsidRPr="0078344A" w:rsidRDefault="0078344A" w:rsidP="0078344A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tcBorders>
              <w:bottom w:val="dotted" w:sz="4" w:space="0" w:color="auto"/>
            </w:tcBorders>
            <w:shd w:val="clear" w:color="auto" w:fill="auto"/>
          </w:tcPr>
          <w:p w:rsidR="0078344A" w:rsidRPr="0078344A" w:rsidRDefault="0078344A" w:rsidP="0078344A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78344A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ฝ่ายบริหารทั่วไป </w:t>
            </w:r>
          </w:p>
          <w:p w:rsidR="0078344A" w:rsidRPr="0078344A" w:rsidRDefault="0078344A" w:rsidP="0078344A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bottom w:val="dotted" w:sz="4" w:space="0" w:color="auto"/>
            </w:tcBorders>
            <w:shd w:val="clear" w:color="auto" w:fill="auto"/>
          </w:tcPr>
          <w:p w:rsidR="0078344A" w:rsidRPr="0078344A" w:rsidRDefault="0078344A" w:rsidP="0078344A">
            <w:pPr>
              <w:ind w:left="-108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78344A">
              <w:rPr>
                <w:rFonts w:ascii="TH SarabunPSK" w:hAnsi="TH SarabunPSK" w:cs="TH SarabunPSK"/>
                <w:sz w:val="28"/>
                <w:cs/>
              </w:rPr>
              <w:t>นาง</w:t>
            </w:r>
            <w:proofErr w:type="spellStart"/>
            <w:r w:rsidRPr="0078344A">
              <w:rPr>
                <w:rFonts w:ascii="TH SarabunPSK" w:hAnsi="TH SarabunPSK" w:cs="TH SarabunPSK"/>
                <w:sz w:val="28"/>
                <w:cs/>
              </w:rPr>
              <w:t>หท</w:t>
            </w:r>
            <w:proofErr w:type="spellEnd"/>
            <w:r w:rsidRPr="0078344A">
              <w:rPr>
                <w:rFonts w:ascii="TH SarabunPSK" w:hAnsi="TH SarabunPSK" w:cs="TH SarabunPSK"/>
                <w:sz w:val="28"/>
                <w:cs/>
              </w:rPr>
              <w:t>ยา  สุดนิคม</w:t>
            </w:r>
          </w:p>
          <w:p w:rsidR="0078344A" w:rsidRPr="0078344A" w:rsidRDefault="0078344A" w:rsidP="0078344A">
            <w:pPr>
              <w:ind w:left="-108" w:right="-108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78344A" w:rsidRPr="0078344A" w:rsidRDefault="0078344A" w:rsidP="0078344A">
            <w:pPr>
              <w:ind w:left="-108" w:right="-108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78344A" w:rsidRPr="0078344A" w:rsidRDefault="0078344A" w:rsidP="0078344A">
            <w:pPr>
              <w:ind w:left="-108" w:right="-108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78344A" w:rsidRPr="0078344A" w:rsidRDefault="0078344A" w:rsidP="0078344A">
            <w:pPr>
              <w:ind w:left="-108" w:right="-108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78344A" w:rsidRPr="0078344A" w:rsidRDefault="0078344A" w:rsidP="0078344A">
            <w:pPr>
              <w:ind w:left="-108" w:right="-108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78344A" w:rsidRPr="0078344A" w:rsidRDefault="0078344A" w:rsidP="0078344A">
            <w:pPr>
              <w:ind w:left="-108" w:right="-108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78344A" w:rsidRPr="0078344A" w:rsidRDefault="0078344A" w:rsidP="006E544E">
            <w:pPr>
              <w:ind w:right="-10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78344A" w:rsidRPr="0078344A" w:rsidRDefault="0078344A" w:rsidP="0078344A">
            <w:pPr>
              <w:ind w:left="-94" w:right="-94"/>
              <w:jc w:val="thaiDistribute"/>
              <w:rPr>
                <w:rFonts w:ascii="TH SarabunPSK" w:hAnsi="TH SarabunPSK" w:cs="TH SarabunPSK"/>
                <w:sz w:val="28"/>
              </w:rPr>
            </w:pPr>
            <w:r w:rsidRPr="0078344A">
              <w:rPr>
                <w:rFonts w:ascii="TH SarabunPSK" w:hAnsi="TH SarabunPSK" w:cs="TH SarabunPSK"/>
                <w:sz w:val="28"/>
                <w:cs/>
              </w:rPr>
              <w:t xml:space="preserve"> การจัดการกระบวนการทำงาน  ให้มีมาตรฐานในการปฏิบัติงาน </w:t>
            </w:r>
          </w:p>
          <w:p w:rsidR="0078344A" w:rsidRPr="0078344A" w:rsidRDefault="0078344A" w:rsidP="0078344A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78344A">
              <w:rPr>
                <w:rFonts w:ascii="TH SarabunPSK" w:hAnsi="TH SarabunPSK" w:cs="TH SarabunPSK"/>
                <w:sz w:val="28"/>
                <w:cs/>
              </w:rPr>
              <w:t xml:space="preserve">และได้พัฒนาการทำงานให้มีผลสัมฤทธิ์ที่เกิดประสิทธิภาพและประสิทธิผล </w:t>
            </w:r>
          </w:p>
          <w:p w:rsidR="0078344A" w:rsidRPr="0078344A" w:rsidRDefault="0078344A" w:rsidP="0078344A">
            <w:pPr>
              <w:ind w:left="-94" w:right="-94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8344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3402" w:type="dxa"/>
            <w:tcBorders>
              <w:bottom w:val="dotted" w:sz="4" w:space="0" w:color="auto"/>
            </w:tcBorders>
          </w:tcPr>
          <w:p w:rsidR="0078344A" w:rsidRPr="0078344A" w:rsidRDefault="0078344A" w:rsidP="006E544E">
            <w:pPr>
              <w:ind w:left="-94" w:right="-96"/>
              <w:rPr>
                <w:rFonts w:ascii="TH SarabunPSK" w:hAnsi="TH SarabunPSK" w:cs="TH SarabunPSK"/>
                <w:sz w:val="28"/>
              </w:rPr>
            </w:pPr>
            <w:r w:rsidRPr="0078344A">
              <w:rPr>
                <w:rFonts w:ascii="TH SarabunPSK" w:hAnsi="TH SarabunPSK" w:cs="TH SarabunPSK"/>
                <w:sz w:val="28"/>
                <w:cs/>
              </w:rPr>
              <w:t xml:space="preserve"> การจัดทำมาตรฐานการปฏิบัติงานโดยการจัดทำการควบคุมภายในดังนี้</w:t>
            </w:r>
          </w:p>
          <w:p w:rsidR="0078344A" w:rsidRPr="006E544E" w:rsidRDefault="0078344A" w:rsidP="006E544E">
            <w:pPr>
              <w:pStyle w:val="a9"/>
              <w:numPr>
                <w:ilvl w:val="0"/>
                <w:numId w:val="39"/>
              </w:numPr>
              <w:ind w:right="-96" w:hanging="233"/>
              <w:rPr>
                <w:rFonts w:ascii="TH SarabunPSK" w:hAnsi="TH SarabunPSK" w:cs="TH SarabunPSK"/>
                <w:sz w:val="28"/>
              </w:rPr>
            </w:pPr>
            <w:r w:rsidRPr="006E544E">
              <w:rPr>
                <w:rFonts w:ascii="TH SarabunPSK" w:hAnsi="TH SarabunPSK" w:cs="TH SarabunPSK"/>
                <w:sz w:val="28"/>
                <w:cs/>
              </w:rPr>
              <w:t>จัดทำคำสั่งแต่งตั้งคณะทำงาน</w:t>
            </w:r>
            <w:r w:rsidR="00E4624F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="00CB1870">
              <w:rPr>
                <w:rFonts w:ascii="TH Sarabun New" w:hAnsi="TH Sarabun New" w:cs="TH Sarabun New" w:hint="cs"/>
                <w:sz w:val="28"/>
                <w:cs/>
              </w:rPr>
              <w:t>1</w:t>
            </w:r>
            <w:r w:rsidR="00E4624F">
              <w:rPr>
                <w:rFonts w:ascii="TH Sarabun New" w:hAnsi="TH Sarabun New" w:cs="TH Sarabun New" w:hint="cs"/>
                <w:sz w:val="28"/>
                <w:cs/>
              </w:rPr>
              <w:t xml:space="preserve"> คณะ</w:t>
            </w:r>
          </w:p>
          <w:p w:rsidR="0078344A" w:rsidRPr="0078344A" w:rsidRDefault="0078344A" w:rsidP="006E544E">
            <w:pPr>
              <w:ind w:left="34" w:right="-96"/>
              <w:jc w:val="thaiDistribute"/>
              <w:rPr>
                <w:rFonts w:ascii="TH SarabunPSK" w:hAnsi="TH SarabunPSK" w:cs="TH SarabunPSK"/>
                <w:sz w:val="28"/>
              </w:rPr>
            </w:pPr>
            <w:r w:rsidRPr="006E544E">
              <w:rPr>
                <w:rFonts w:ascii="TH SarabunPSK" w:hAnsi="TH SarabunPSK" w:cs="TH SarabunPSK"/>
                <w:sz w:val="28"/>
                <w:cs/>
              </w:rPr>
              <w:t xml:space="preserve">2. </w:t>
            </w:r>
            <w:r w:rsidRPr="0078344A">
              <w:rPr>
                <w:rFonts w:ascii="TH SarabunPSK" w:hAnsi="TH SarabunPSK" w:cs="TH SarabunPSK"/>
                <w:sz w:val="28"/>
                <w:cs/>
              </w:rPr>
              <w:t>จัดประชุมคณะทำงาน</w:t>
            </w:r>
            <w:r w:rsidR="00E4624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CB1870">
              <w:rPr>
                <w:rFonts w:ascii="TH Sarabun New" w:hAnsi="TH Sarabun New" w:cs="TH Sarabun New" w:hint="cs"/>
                <w:sz w:val="28"/>
                <w:cs/>
              </w:rPr>
              <w:t>2</w:t>
            </w:r>
            <w:r w:rsidR="00E4624F">
              <w:rPr>
                <w:rFonts w:ascii="TH Sarabun New" w:hAnsi="TH Sarabun New" w:cs="TH Sarabun New" w:hint="cs"/>
                <w:sz w:val="28"/>
                <w:cs/>
              </w:rPr>
              <w:t xml:space="preserve"> ครั้ง</w:t>
            </w:r>
          </w:p>
          <w:p w:rsidR="0078344A" w:rsidRPr="006E544E" w:rsidRDefault="0078344A" w:rsidP="006E544E">
            <w:pPr>
              <w:pStyle w:val="a9"/>
              <w:tabs>
                <w:tab w:val="left" w:pos="176"/>
              </w:tabs>
              <w:ind w:left="34" w:right="-96"/>
              <w:jc w:val="thaiDistribute"/>
              <w:rPr>
                <w:rFonts w:ascii="TH SarabunPSK" w:hAnsi="TH SarabunPSK" w:cs="TH SarabunPSK"/>
                <w:sz w:val="28"/>
              </w:rPr>
            </w:pPr>
            <w:r w:rsidRPr="006E544E">
              <w:rPr>
                <w:rFonts w:ascii="TH SarabunPSK" w:hAnsi="TH SarabunPSK" w:cs="TH SarabunPSK"/>
                <w:sz w:val="28"/>
                <w:cs/>
              </w:rPr>
              <w:t>3. การจัดทำมาตรฐานการควบคุมภายในของหน่วยงาน</w:t>
            </w:r>
            <w:r w:rsidR="00E4624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CB1870">
              <w:rPr>
                <w:rFonts w:ascii="TH Sarabun New" w:hAnsi="TH Sarabun New" w:cs="TH Sarabun New" w:hint="cs"/>
                <w:sz w:val="28"/>
                <w:cs/>
              </w:rPr>
              <w:t>จำนวน 5</w:t>
            </w:r>
            <w:r w:rsidR="00E4624F">
              <w:rPr>
                <w:rFonts w:ascii="TH Sarabun New" w:hAnsi="TH Sarabun New" w:cs="TH Sarabun New" w:hint="cs"/>
                <w:sz w:val="28"/>
                <w:cs/>
              </w:rPr>
              <w:t xml:space="preserve"> กิจกรรม</w:t>
            </w:r>
          </w:p>
          <w:p w:rsidR="0078344A" w:rsidRPr="006E544E" w:rsidRDefault="0078344A" w:rsidP="006E544E">
            <w:pPr>
              <w:ind w:left="34" w:right="-96"/>
              <w:jc w:val="thaiDistribute"/>
              <w:rPr>
                <w:rFonts w:ascii="TH SarabunPSK" w:hAnsi="TH SarabunPSK" w:cs="TH SarabunPSK"/>
                <w:sz w:val="28"/>
              </w:rPr>
            </w:pPr>
            <w:r w:rsidRPr="006E544E">
              <w:rPr>
                <w:rFonts w:ascii="TH SarabunPSK" w:hAnsi="TH SarabunPSK" w:cs="TH SarabunPSK"/>
                <w:sz w:val="28"/>
                <w:cs/>
              </w:rPr>
              <w:t>4. ถ่ายทอดการจัดทำควบคุมภายในของหน่วยงานให้แต่ละกลุ่มงานได้รับทราบ</w:t>
            </w:r>
            <w:r w:rsidR="00CB187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CB1870">
              <w:rPr>
                <w:rFonts w:ascii="TH Sarabun New" w:hAnsi="TH Sarabun New" w:cs="TH Sarabun New" w:hint="cs"/>
                <w:sz w:val="28"/>
                <w:cs/>
              </w:rPr>
              <w:t>1</w:t>
            </w:r>
            <w:r w:rsidR="00CB1870" w:rsidRPr="00F76D2C">
              <w:rPr>
                <w:rFonts w:ascii="TH Sarabun New" w:hAnsi="TH Sarabun New" w:cs="TH Sarabun New" w:hint="cs"/>
                <w:sz w:val="28"/>
                <w:cs/>
              </w:rPr>
              <w:t xml:space="preserve"> ครั้ง</w:t>
            </w:r>
          </w:p>
          <w:p w:rsidR="0078344A" w:rsidRPr="006E544E" w:rsidRDefault="0078344A" w:rsidP="006E544E">
            <w:pPr>
              <w:pStyle w:val="a9"/>
              <w:tabs>
                <w:tab w:val="left" w:pos="176"/>
              </w:tabs>
              <w:ind w:left="34" w:right="-96"/>
              <w:jc w:val="thaiDistribute"/>
              <w:rPr>
                <w:rFonts w:ascii="TH SarabunPSK" w:hAnsi="TH SarabunPSK" w:cs="TH SarabunPSK"/>
                <w:sz w:val="28"/>
              </w:rPr>
            </w:pPr>
            <w:r w:rsidRPr="006E544E">
              <w:rPr>
                <w:rFonts w:ascii="TH SarabunPSK" w:hAnsi="TH SarabunPSK" w:cs="TH SarabunPSK"/>
                <w:sz w:val="28"/>
                <w:cs/>
              </w:rPr>
              <w:t>5. ประเมินผลการรับรู้และการเข้าใจในการควบคุมภายใน</w:t>
            </w:r>
            <w:r w:rsidR="00CB187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78344A" w:rsidRPr="0078344A" w:rsidRDefault="0078344A" w:rsidP="006E544E">
            <w:pPr>
              <w:ind w:right="-96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6E544E">
              <w:rPr>
                <w:rFonts w:ascii="TH SarabunPSK" w:hAnsi="TH SarabunPSK" w:cs="TH SarabunPSK"/>
                <w:sz w:val="28"/>
                <w:cs/>
              </w:rPr>
              <w:t xml:space="preserve">6. </w:t>
            </w:r>
            <w:r w:rsidRPr="0078344A">
              <w:rPr>
                <w:rFonts w:ascii="TH SarabunPSK" w:hAnsi="TH SarabunPSK" w:cs="TH SarabunPSK"/>
                <w:sz w:val="28"/>
                <w:cs/>
              </w:rPr>
              <w:t>จัดทำรายงานผลการติดตามการปฏิบัติตามแผนการประเมินผลการควบคุมภายใน</w:t>
            </w:r>
          </w:p>
          <w:p w:rsidR="0078344A" w:rsidRPr="0078344A" w:rsidRDefault="0078344A" w:rsidP="006E544E">
            <w:pPr>
              <w:ind w:right="-96"/>
              <w:jc w:val="thaiDistribute"/>
              <w:rPr>
                <w:rFonts w:ascii="TH SarabunPSK" w:hAnsi="TH SarabunPSK" w:cs="TH SarabunPSK"/>
                <w:sz w:val="28"/>
              </w:rPr>
            </w:pPr>
            <w:r w:rsidRPr="0078344A">
              <w:rPr>
                <w:rFonts w:ascii="TH SarabunPSK" w:hAnsi="TH SarabunPSK" w:cs="TH SarabunPSK"/>
                <w:sz w:val="28"/>
                <w:cs/>
              </w:rPr>
              <w:t>เอกสารหลักฐาน</w:t>
            </w:r>
          </w:p>
          <w:p w:rsidR="0078344A" w:rsidRPr="0078344A" w:rsidRDefault="0078344A" w:rsidP="006E544E">
            <w:pPr>
              <w:ind w:right="-96"/>
              <w:rPr>
                <w:rFonts w:ascii="TH SarabunPSK" w:hAnsi="TH SarabunPSK" w:cs="TH SarabunPSK"/>
                <w:sz w:val="28"/>
                <w:cs/>
              </w:rPr>
            </w:pPr>
            <w:r w:rsidRPr="0078344A">
              <w:rPr>
                <w:rFonts w:ascii="TH SarabunPSK" w:hAnsi="TH SarabunPSK" w:cs="TH SarabunPSK"/>
                <w:sz w:val="28"/>
                <w:cs/>
              </w:rPr>
              <w:lastRenderedPageBreak/>
              <w:t>คู่มือระบบมาตรฐานการควบคุมภายในหน่วยงาน ประจำปี พ.ศ. 2563</w:t>
            </w: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:rsidR="0078344A" w:rsidRPr="0078344A" w:rsidRDefault="0078344A" w:rsidP="0078344A">
            <w:pPr>
              <w:ind w:left="-94" w:right="-94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78344A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    </w:t>
            </w:r>
          </w:p>
        </w:tc>
      </w:tr>
    </w:tbl>
    <w:p w:rsidR="00751BE7" w:rsidRPr="0078344A" w:rsidRDefault="00751BE7" w:rsidP="00BE525D">
      <w:pPr>
        <w:rPr>
          <w:rFonts w:ascii="TH SarabunPSK๙" w:hAnsi="TH SarabunPSK๙" w:cs="TH SarabunPSK๙"/>
          <w:sz w:val="32"/>
          <w:szCs w:val="32"/>
        </w:rPr>
      </w:pPr>
    </w:p>
    <w:p w:rsidR="00751BE7" w:rsidRPr="006B6548" w:rsidRDefault="00751BE7" w:rsidP="00BE525D">
      <w:pPr>
        <w:rPr>
          <w:rFonts w:ascii="TH SarabunPSK๙" w:hAnsi="TH SarabunPSK๙" w:cs="TH SarabunPSK๙"/>
          <w:sz w:val="32"/>
          <w:szCs w:val="32"/>
        </w:rPr>
      </w:pPr>
    </w:p>
    <w:sectPr w:rsidR="00751BE7" w:rsidRPr="006B6548" w:rsidSect="00EA55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134" w:right="567" w:bottom="851" w:left="964" w:header="709" w:footer="43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346" w:rsidRDefault="00081346">
      <w:r>
        <w:separator/>
      </w:r>
    </w:p>
  </w:endnote>
  <w:endnote w:type="continuationSeparator" w:id="0">
    <w:p w:rsidR="00081346" w:rsidRDefault="00081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3363" w:rsidRDefault="00FD3363" w:rsidP="002958C3">
    <w:pPr>
      <w:pStyle w:val="a4"/>
      <w:framePr w:wrap="around" w:vAnchor="text" w:hAnchor="margin" w:xAlign="right" w:y="1"/>
      <w:rPr>
        <w:rStyle w:val="a6"/>
      </w:rPr>
    </w:pPr>
    <w:r>
      <w:rPr>
        <w:rStyle w:val="a6"/>
        <w:cs/>
      </w:rPr>
      <w:fldChar w:fldCharType="begin"/>
    </w:r>
    <w:r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FD3363" w:rsidRDefault="00FD3363" w:rsidP="00955D7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8C3" w:rsidRDefault="002958C3" w:rsidP="002958C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B5897">
      <w:rPr>
        <w:rStyle w:val="a6"/>
        <w:noProof/>
      </w:rPr>
      <w:t>5</w:t>
    </w:r>
    <w:r>
      <w:rPr>
        <w:rStyle w:val="a6"/>
      </w:rPr>
      <w:fldChar w:fldCharType="end"/>
    </w:r>
  </w:p>
  <w:p w:rsidR="00FD3363" w:rsidRPr="0014614F" w:rsidRDefault="003C51FA" w:rsidP="002958C3">
    <w:pPr>
      <w:pStyle w:val="a4"/>
      <w:ind w:right="360"/>
      <w:jc w:val="right"/>
      <w:rPr>
        <w:rFonts w:ascii="Cordia New" w:hAnsi="Cordia New" w:cs="Cordia New"/>
        <w:sz w:val="32"/>
        <w:szCs w:val="32"/>
      </w:rPr>
    </w:pPr>
    <w:r w:rsidRPr="0014614F">
      <w:rPr>
        <w:rFonts w:ascii="Cordia New" w:hAnsi="Cordia New" w:cs="Cordi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-15240</wp:posOffset>
              </wp:positionH>
              <wp:positionV relativeFrom="paragraph">
                <wp:posOffset>-88265</wp:posOffset>
              </wp:positionV>
              <wp:extent cx="9308465" cy="0"/>
              <wp:effectExtent l="13335" t="6985" r="12700" b="12065"/>
              <wp:wrapNone/>
              <wp:docPr id="2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30846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EBEED6" id="Line 1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pt,-6.95pt" to="731.75pt,-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" strokeweight=".5pt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3363" w:rsidRDefault="003C51FA">
    <w:pPr>
      <w:pStyle w:val="a4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-27940</wp:posOffset>
              </wp:positionH>
              <wp:positionV relativeFrom="paragraph">
                <wp:posOffset>-172085</wp:posOffset>
              </wp:positionV>
              <wp:extent cx="9373870" cy="0"/>
              <wp:effectExtent l="10160" t="8890" r="7620" b="10160"/>
              <wp:wrapNone/>
              <wp:docPr id="1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37387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0404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A98CBB" id="Line 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pt,-13.55pt" to="735.9pt,-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" strokecolor="#404040" strokeweight=".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346" w:rsidRDefault="00081346">
      <w:r>
        <w:separator/>
      </w:r>
    </w:p>
  </w:footnote>
  <w:footnote w:type="continuationSeparator" w:id="0">
    <w:p w:rsidR="00081346" w:rsidRDefault="00081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3363" w:rsidRDefault="00FD3363" w:rsidP="005C57FC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D3363" w:rsidRDefault="00FD3363" w:rsidP="005C57FC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872" w:rsidRPr="00AE72B2" w:rsidRDefault="00AB6872" w:rsidP="00AB6872">
    <w:pPr>
      <w:jc w:val="right"/>
      <w:rPr>
        <w:rFonts w:ascii="Cordia New" w:hAnsi="Cordia New" w:cs="Cordia New"/>
        <w:b/>
        <w:bCs/>
        <w:i/>
        <w:iCs/>
        <w:szCs w:val="24"/>
      </w:rPr>
    </w:pPr>
    <w:r w:rsidRPr="00AE72B2">
      <w:rPr>
        <w:rFonts w:ascii="Cordia New" w:hAnsi="Cordia New" w:cs="Cordia New" w:hint="cs"/>
        <w:b/>
        <w:bCs/>
        <w:i/>
        <w:iCs/>
        <w:szCs w:val="24"/>
        <w:cs/>
      </w:rPr>
      <w:t>แผนพัฒนาองค์การ</w:t>
    </w:r>
    <w:r w:rsidR="00BE32A0">
      <w:rPr>
        <w:rFonts w:ascii="Cordia New" w:hAnsi="Cordia New" w:cs="Cordia New" w:hint="cs"/>
        <w:b/>
        <w:bCs/>
        <w:i/>
        <w:iCs/>
        <w:szCs w:val="24"/>
        <w:cs/>
      </w:rPr>
      <w:t xml:space="preserve"> </w:t>
    </w:r>
    <w:r w:rsidRPr="00AE72B2">
      <w:rPr>
        <w:rFonts w:ascii="Cordia New" w:hAnsi="Cordia New" w:cs="Cordia New" w:hint="cs"/>
        <w:b/>
        <w:bCs/>
        <w:i/>
        <w:iCs/>
        <w:szCs w:val="24"/>
        <w:cs/>
      </w:rPr>
      <w:t>ประจำปีงบประมาณ พ.ศ. 25</w:t>
    </w:r>
    <w:r w:rsidR="00A94CFA">
      <w:rPr>
        <w:rFonts w:ascii="Cordia New" w:hAnsi="Cordia New" w:cs="Cordia New" w:hint="cs"/>
        <w:b/>
        <w:bCs/>
        <w:i/>
        <w:iCs/>
        <w:szCs w:val="24"/>
        <w:cs/>
      </w:rPr>
      <w:t>6</w:t>
    </w:r>
    <w:r w:rsidR="00FE5372">
      <w:rPr>
        <w:rFonts w:ascii="Cordia New" w:hAnsi="Cordia New" w:cs="Cordia New" w:hint="cs"/>
        <w:b/>
        <w:bCs/>
        <w:i/>
        <w:iCs/>
        <w:szCs w:val="24"/>
        <w:cs/>
      </w:rPr>
      <w:t>3</w:t>
    </w:r>
  </w:p>
  <w:p w:rsidR="00AB6872" w:rsidRDefault="00AB6872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7D49" w:rsidRDefault="009404FB" w:rsidP="00757D49">
    <w:pPr>
      <w:jc w:val="right"/>
    </w:pPr>
    <w:r>
      <w:rPr>
        <w:rFonts w:ascii="Cordia New" w:hAnsi="Cordia New" w:cs="Cordia New" w:hint="cs"/>
        <w:b/>
        <w:bCs/>
        <w:i/>
        <w:iCs/>
        <w:szCs w:val="24"/>
        <w:cs/>
      </w:rPr>
      <w:t>แผนปฏิบัติการ</w:t>
    </w:r>
    <w:r w:rsidR="00366AF1">
      <w:rPr>
        <w:rFonts w:ascii="Cordia New" w:hAnsi="Cordia New" w:cs="Cordia New" w:hint="cs"/>
        <w:b/>
        <w:bCs/>
        <w:i/>
        <w:iCs/>
        <w:szCs w:val="24"/>
        <w:cs/>
      </w:rPr>
      <w:t>พัฒนาองค์กร</w:t>
    </w:r>
    <w:r>
      <w:rPr>
        <w:rFonts w:ascii="Cordia New" w:hAnsi="Cordia New" w:cs="Cordia New" w:hint="cs"/>
        <w:b/>
        <w:bCs/>
        <w:i/>
        <w:iCs/>
        <w:szCs w:val="24"/>
        <w:cs/>
      </w:rPr>
      <w:t>สู่ระบบราชการ 4.0</w:t>
    </w:r>
    <w:r w:rsidR="00BE32A0">
      <w:rPr>
        <w:rFonts w:ascii="Cordia New" w:hAnsi="Cordia New" w:cs="Cordia New" w:hint="cs"/>
        <w:b/>
        <w:bCs/>
        <w:i/>
        <w:iCs/>
        <w:szCs w:val="24"/>
        <w:cs/>
      </w:rPr>
      <w:t xml:space="preserve"> </w:t>
    </w:r>
    <w:r w:rsidR="00757D49" w:rsidRPr="00AE72B2">
      <w:rPr>
        <w:rFonts w:ascii="Cordia New" w:hAnsi="Cordia New" w:cs="Cordia New" w:hint="cs"/>
        <w:b/>
        <w:bCs/>
        <w:i/>
        <w:iCs/>
        <w:szCs w:val="24"/>
        <w:cs/>
      </w:rPr>
      <w:t>ประจำปีงบประมาณ พ.ศ. 25</w:t>
    </w:r>
    <w:r w:rsidR="00A94CFA">
      <w:rPr>
        <w:rFonts w:ascii="Cordia New" w:hAnsi="Cordia New" w:cs="Cordia New" w:hint="cs"/>
        <w:b/>
        <w:bCs/>
        <w:i/>
        <w:iCs/>
        <w:szCs w:val="24"/>
        <w:cs/>
      </w:rPr>
      <w:t>6</w:t>
    </w:r>
    <w:r w:rsidR="00134C48">
      <w:rPr>
        <w:rFonts w:ascii="Cordia New" w:hAnsi="Cordia New" w:cs="Cordia New" w:hint="cs"/>
        <w:b/>
        <w:bCs/>
        <w:i/>
        <w:iCs/>
        <w:szCs w:val="24"/>
        <w:cs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7231"/>
    <w:multiLevelType w:val="hybridMultilevel"/>
    <w:tmpl w:val="9E6AC652"/>
    <w:lvl w:ilvl="0" w:tplc="E2E061D4">
      <w:numFmt w:val="bullet"/>
      <w:lvlText w:val="-"/>
      <w:lvlJc w:val="left"/>
      <w:pPr>
        <w:ind w:left="1049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7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9" w:hanging="360"/>
      </w:pPr>
      <w:rPr>
        <w:rFonts w:ascii="Wingdings" w:hAnsi="Wingdings" w:hint="default"/>
      </w:rPr>
    </w:lvl>
  </w:abstractNum>
  <w:abstractNum w:abstractNumId="1" w15:restartNumberingAfterBreak="0">
    <w:nsid w:val="01D04753"/>
    <w:multiLevelType w:val="hybridMultilevel"/>
    <w:tmpl w:val="D2E8B494"/>
    <w:lvl w:ilvl="0" w:tplc="04090001">
      <w:start w:val="1"/>
      <w:numFmt w:val="bullet"/>
      <w:lvlText w:val=""/>
      <w:lvlJc w:val="left"/>
      <w:pPr>
        <w:ind w:left="6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2" w15:restartNumberingAfterBreak="0">
    <w:nsid w:val="02C15CFB"/>
    <w:multiLevelType w:val="hybridMultilevel"/>
    <w:tmpl w:val="C47A2FE4"/>
    <w:lvl w:ilvl="0" w:tplc="E2E061D4">
      <w:numFmt w:val="bullet"/>
      <w:lvlText w:val="-"/>
      <w:lvlJc w:val="left"/>
      <w:pPr>
        <w:ind w:left="360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7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91" w:hanging="360"/>
      </w:pPr>
      <w:rPr>
        <w:rFonts w:ascii="Wingdings" w:hAnsi="Wingdings" w:hint="default"/>
      </w:rPr>
    </w:lvl>
  </w:abstractNum>
  <w:abstractNum w:abstractNumId="3" w15:restartNumberingAfterBreak="0">
    <w:nsid w:val="05136352"/>
    <w:multiLevelType w:val="hybridMultilevel"/>
    <w:tmpl w:val="33965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B569B"/>
    <w:multiLevelType w:val="hybridMultilevel"/>
    <w:tmpl w:val="5C78BDFC"/>
    <w:lvl w:ilvl="0" w:tplc="E2E061D4">
      <w:numFmt w:val="bullet"/>
      <w:lvlText w:val="-"/>
      <w:lvlJc w:val="left"/>
      <w:pPr>
        <w:ind w:left="1018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5" w15:restartNumberingAfterBreak="0">
    <w:nsid w:val="093603DD"/>
    <w:multiLevelType w:val="hybridMultilevel"/>
    <w:tmpl w:val="D550FEC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940E1"/>
    <w:multiLevelType w:val="hybridMultilevel"/>
    <w:tmpl w:val="0C9E706C"/>
    <w:lvl w:ilvl="0" w:tplc="2E168A3E">
      <w:start w:val="21"/>
      <w:numFmt w:val="bullet"/>
      <w:lvlText w:val="-"/>
      <w:lvlJc w:val="left"/>
      <w:pPr>
        <w:ind w:left="1494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 w15:restartNumberingAfterBreak="0">
    <w:nsid w:val="0C112073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8" w15:restartNumberingAfterBreak="0">
    <w:nsid w:val="0CB0780C"/>
    <w:multiLevelType w:val="hybridMultilevel"/>
    <w:tmpl w:val="8FDA33E4"/>
    <w:lvl w:ilvl="0" w:tplc="4E42AFB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9" w15:restartNumberingAfterBreak="0">
    <w:nsid w:val="12FF6451"/>
    <w:multiLevelType w:val="hybridMultilevel"/>
    <w:tmpl w:val="0EECE234"/>
    <w:lvl w:ilvl="0" w:tplc="A1245B74">
      <w:start w:val="1"/>
      <w:numFmt w:val="decimal"/>
      <w:lvlText w:val="%1."/>
      <w:lvlJc w:val="left"/>
      <w:pPr>
        <w:ind w:left="376" w:hanging="360"/>
      </w:pPr>
      <w:rPr>
        <w:rFonts w:eastAsia="Times New Roman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96" w:hanging="360"/>
      </w:pPr>
    </w:lvl>
    <w:lvl w:ilvl="2" w:tplc="0409001B" w:tentative="1">
      <w:start w:val="1"/>
      <w:numFmt w:val="lowerRoman"/>
      <w:lvlText w:val="%3."/>
      <w:lvlJc w:val="right"/>
      <w:pPr>
        <w:ind w:left="1816" w:hanging="180"/>
      </w:pPr>
    </w:lvl>
    <w:lvl w:ilvl="3" w:tplc="0409000F" w:tentative="1">
      <w:start w:val="1"/>
      <w:numFmt w:val="decimal"/>
      <w:lvlText w:val="%4."/>
      <w:lvlJc w:val="left"/>
      <w:pPr>
        <w:ind w:left="2536" w:hanging="360"/>
      </w:pPr>
    </w:lvl>
    <w:lvl w:ilvl="4" w:tplc="04090019" w:tentative="1">
      <w:start w:val="1"/>
      <w:numFmt w:val="lowerLetter"/>
      <w:lvlText w:val="%5."/>
      <w:lvlJc w:val="left"/>
      <w:pPr>
        <w:ind w:left="3256" w:hanging="360"/>
      </w:pPr>
    </w:lvl>
    <w:lvl w:ilvl="5" w:tplc="0409001B" w:tentative="1">
      <w:start w:val="1"/>
      <w:numFmt w:val="lowerRoman"/>
      <w:lvlText w:val="%6."/>
      <w:lvlJc w:val="right"/>
      <w:pPr>
        <w:ind w:left="3976" w:hanging="180"/>
      </w:pPr>
    </w:lvl>
    <w:lvl w:ilvl="6" w:tplc="0409000F" w:tentative="1">
      <w:start w:val="1"/>
      <w:numFmt w:val="decimal"/>
      <w:lvlText w:val="%7."/>
      <w:lvlJc w:val="left"/>
      <w:pPr>
        <w:ind w:left="4696" w:hanging="360"/>
      </w:pPr>
    </w:lvl>
    <w:lvl w:ilvl="7" w:tplc="04090019" w:tentative="1">
      <w:start w:val="1"/>
      <w:numFmt w:val="lowerLetter"/>
      <w:lvlText w:val="%8."/>
      <w:lvlJc w:val="left"/>
      <w:pPr>
        <w:ind w:left="5416" w:hanging="360"/>
      </w:pPr>
    </w:lvl>
    <w:lvl w:ilvl="8" w:tplc="040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10" w15:restartNumberingAfterBreak="0">
    <w:nsid w:val="206D1CEC"/>
    <w:multiLevelType w:val="hybridMultilevel"/>
    <w:tmpl w:val="F2D0A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AF34A9"/>
    <w:multiLevelType w:val="hybridMultilevel"/>
    <w:tmpl w:val="36ACC4F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67243"/>
    <w:multiLevelType w:val="hybridMultilevel"/>
    <w:tmpl w:val="B0DED596"/>
    <w:lvl w:ilvl="0" w:tplc="6E66C4E0">
      <w:start w:val="1"/>
      <w:numFmt w:val="decimal"/>
      <w:lvlText w:val="%1."/>
      <w:lvlJc w:val="left"/>
      <w:pPr>
        <w:ind w:left="266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986" w:hanging="360"/>
      </w:pPr>
    </w:lvl>
    <w:lvl w:ilvl="2" w:tplc="0409001B" w:tentative="1">
      <w:start w:val="1"/>
      <w:numFmt w:val="lowerRoman"/>
      <w:lvlText w:val="%3."/>
      <w:lvlJc w:val="right"/>
      <w:pPr>
        <w:ind w:left="1706" w:hanging="180"/>
      </w:pPr>
    </w:lvl>
    <w:lvl w:ilvl="3" w:tplc="0409000F" w:tentative="1">
      <w:start w:val="1"/>
      <w:numFmt w:val="decimal"/>
      <w:lvlText w:val="%4."/>
      <w:lvlJc w:val="left"/>
      <w:pPr>
        <w:ind w:left="2426" w:hanging="360"/>
      </w:pPr>
    </w:lvl>
    <w:lvl w:ilvl="4" w:tplc="04090019" w:tentative="1">
      <w:start w:val="1"/>
      <w:numFmt w:val="lowerLetter"/>
      <w:lvlText w:val="%5."/>
      <w:lvlJc w:val="left"/>
      <w:pPr>
        <w:ind w:left="3146" w:hanging="360"/>
      </w:pPr>
    </w:lvl>
    <w:lvl w:ilvl="5" w:tplc="0409001B" w:tentative="1">
      <w:start w:val="1"/>
      <w:numFmt w:val="lowerRoman"/>
      <w:lvlText w:val="%6."/>
      <w:lvlJc w:val="right"/>
      <w:pPr>
        <w:ind w:left="3866" w:hanging="180"/>
      </w:pPr>
    </w:lvl>
    <w:lvl w:ilvl="6" w:tplc="0409000F" w:tentative="1">
      <w:start w:val="1"/>
      <w:numFmt w:val="decimal"/>
      <w:lvlText w:val="%7."/>
      <w:lvlJc w:val="left"/>
      <w:pPr>
        <w:ind w:left="4586" w:hanging="360"/>
      </w:pPr>
    </w:lvl>
    <w:lvl w:ilvl="7" w:tplc="04090019" w:tentative="1">
      <w:start w:val="1"/>
      <w:numFmt w:val="lowerLetter"/>
      <w:lvlText w:val="%8."/>
      <w:lvlJc w:val="left"/>
      <w:pPr>
        <w:ind w:left="5306" w:hanging="360"/>
      </w:pPr>
    </w:lvl>
    <w:lvl w:ilvl="8" w:tplc="0409001B" w:tentative="1">
      <w:start w:val="1"/>
      <w:numFmt w:val="lowerRoman"/>
      <w:lvlText w:val="%9."/>
      <w:lvlJc w:val="right"/>
      <w:pPr>
        <w:ind w:left="6026" w:hanging="180"/>
      </w:pPr>
    </w:lvl>
  </w:abstractNum>
  <w:abstractNum w:abstractNumId="13" w15:restartNumberingAfterBreak="0">
    <w:nsid w:val="2990354B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14" w15:restartNumberingAfterBreak="0">
    <w:nsid w:val="2C7072A0"/>
    <w:multiLevelType w:val="hybridMultilevel"/>
    <w:tmpl w:val="6C22F08C"/>
    <w:lvl w:ilvl="0" w:tplc="04090001">
      <w:start w:val="1"/>
      <w:numFmt w:val="bullet"/>
      <w:lvlText w:val=""/>
      <w:lvlJc w:val="left"/>
      <w:pPr>
        <w:ind w:left="6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5" w15:restartNumberingAfterBreak="0">
    <w:nsid w:val="2F73143F"/>
    <w:multiLevelType w:val="hybridMultilevel"/>
    <w:tmpl w:val="642679D0"/>
    <w:lvl w:ilvl="0" w:tplc="4AA28FFE">
      <w:start w:val="1"/>
      <w:numFmt w:val="bullet"/>
      <w:lvlText w:val=""/>
      <w:lvlJc w:val="left"/>
      <w:pPr>
        <w:tabs>
          <w:tab w:val="num" w:pos="1104"/>
        </w:tabs>
        <w:ind w:left="11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67"/>
        </w:tabs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87"/>
        </w:tabs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7"/>
        </w:tabs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7"/>
        </w:tabs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7"/>
        </w:tabs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7"/>
        </w:tabs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7"/>
        </w:tabs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7"/>
        </w:tabs>
        <w:ind w:left="6507" w:hanging="360"/>
      </w:pPr>
      <w:rPr>
        <w:rFonts w:ascii="Wingdings" w:hAnsi="Wingdings" w:hint="default"/>
      </w:rPr>
    </w:lvl>
  </w:abstractNum>
  <w:abstractNum w:abstractNumId="16" w15:restartNumberingAfterBreak="0">
    <w:nsid w:val="30A61411"/>
    <w:multiLevelType w:val="hybridMultilevel"/>
    <w:tmpl w:val="5D8A12F4"/>
    <w:lvl w:ilvl="0" w:tplc="C256EA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4E4627"/>
    <w:multiLevelType w:val="hybridMultilevel"/>
    <w:tmpl w:val="33965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CE78D2"/>
    <w:multiLevelType w:val="multilevel"/>
    <w:tmpl w:val="63F052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4FC6A8C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20" w15:restartNumberingAfterBreak="0">
    <w:nsid w:val="35B93EB4"/>
    <w:multiLevelType w:val="hybridMultilevel"/>
    <w:tmpl w:val="03E0E34E"/>
    <w:lvl w:ilvl="0" w:tplc="025A9888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7D3F2A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22" w15:restartNumberingAfterBreak="0">
    <w:nsid w:val="3AAE587D"/>
    <w:multiLevelType w:val="hybridMultilevel"/>
    <w:tmpl w:val="ADCC065A"/>
    <w:lvl w:ilvl="0" w:tplc="82964C12">
      <w:start w:val="1"/>
      <w:numFmt w:val="decimal"/>
      <w:lvlText w:val="%1)"/>
      <w:lvlJc w:val="left"/>
      <w:pPr>
        <w:ind w:left="10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6" w:hanging="360"/>
      </w:pPr>
    </w:lvl>
    <w:lvl w:ilvl="2" w:tplc="0409001B" w:tentative="1">
      <w:start w:val="1"/>
      <w:numFmt w:val="lowerRoman"/>
      <w:lvlText w:val="%3."/>
      <w:lvlJc w:val="right"/>
      <w:pPr>
        <w:ind w:left="2526" w:hanging="180"/>
      </w:pPr>
    </w:lvl>
    <w:lvl w:ilvl="3" w:tplc="0409000F" w:tentative="1">
      <w:start w:val="1"/>
      <w:numFmt w:val="decimal"/>
      <w:lvlText w:val="%4."/>
      <w:lvlJc w:val="left"/>
      <w:pPr>
        <w:ind w:left="3246" w:hanging="360"/>
      </w:pPr>
    </w:lvl>
    <w:lvl w:ilvl="4" w:tplc="04090019" w:tentative="1">
      <w:start w:val="1"/>
      <w:numFmt w:val="lowerLetter"/>
      <w:lvlText w:val="%5."/>
      <w:lvlJc w:val="left"/>
      <w:pPr>
        <w:ind w:left="3966" w:hanging="360"/>
      </w:pPr>
    </w:lvl>
    <w:lvl w:ilvl="5" w:tplc="0409001B" w:tentative="1">
      <w:start w:val="1"/>
      <w:numFmt w:val="lowerRoman"/>
      <w:lvlText w:val="%6."/>
      <w:lvlJc w:val="right"/>
      <w:pPr>
        <w:ind w:left="4686" w:hanging="180"/>
      </w:pPr>
    </w:lvl>
    <w:lvl w:ilvl="6" w:tplc="0409000F" w:tentative="1">
      <w:start w:val="1"/>
      <w:numFmt w:val="decimal"/>
      <w:lvlText w:val="%7."/>
      <w:lvlJc w:val="left"/>
      <w:pPr>
        <w:ind w:left="5406" w:hanging="360"/>
      </w:pPr>
    </w:lvl>
    <w:lvl w:ilvl="7" w:tplc="04090019" w:tentative="1">
      <w:start w:val="1"/>
      <w:numFmt w:val="lowerLetter"/>
      <w:lvlText w:val="%8."/>
      <w:lvlJc w:val="left"/>
      <w:pPr>
        <w:ind w:left="6126" w:hanging="360"/>
      </w:pPr>
    </w:lvl>
    <w:lvl w:ilvl="8" w:tplc="040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23" w15:restartNumberingAfterBreak="0">
    <w:nsid w:val="3CFF3F02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24" w15:restartNumberingAfterBreak="0">
    <w:nsid w:val="3EE93BBA"/>
    <w:multiLevelType w:val="multilevel"/>
    <w:tmpl w:val="A1665C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25" w15:restartNumberingAfterBreak="0">
    <w:nsid w:val="43281AFD"/>
    <w:multiLevelType w:val="multilevel"/>
    <w:tmpl w:val="0C962AD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26" w15:restartNumberingAfterBreak="0">
    <w:nsid w:val="453A7A00"/>
    <w:multiLevelType w:val="hybridMultilevel"/>
    <w:tmpl w:val="50D091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9A04A65"/>
    <w:multiLevelType w:val="hybridMultilevel"/>
    <w:tmpl w:val="33965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3024D4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29" w15:restartNumberingAfterBreak="0">
    <w:nsid w:val="4D4065F1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30" w15:restartNumberingAfterBreak="0">
    <w:nsid w:val="4F68107C"/>
    <w:multiLevelType w:val="hybridMultilevel"/>
    <w:tmpl w:val="3F7A8E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6B115CC"/>
    <w:multiLevelType w:val="hybridMultilevel"/>
    <w:tmpl w:val="ECDE9E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D00EF0"/>
    <w:multiLevelType w:val="hybridMultilevel"/>
    <w:tmpl w:val="4ED0194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CC65CA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34" w15:restartNumberingAfterBreak="0">
    <w:nsid w:val="5FC25518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35" w15:restartNumberingAfterBreak="0">
    <w:nsid w:val="6AB02360"/>
    <w:multiLevelType w:val="multilevel"/>
    <w:tmpl w:val="408220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36" w15:restartNumberingAfterBreak="0">
    <w:nsid w:val="6D6A5D9A"/>
    <w:multiLevelType w:val="multilevel"/>
    <w:tmpl w:val="70DE7C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FF310E1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38" w15:restartNumberingAfterBreak="0">
    <w:nsid w:val="726A0DC9"/>
    <w:multiLevelType w:val="hybridMultilevel"/>
    <w:tmpl w:val="FE3606B2"/>
    <w:lvl w:ilvl="0" w:tplc="92F4130C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9" w15:restartNumberingAfterBreak="0">
    <w:nsid w:val="799A6AA3"/>
    <w:multiLevelType w:val="hybridMultilevel"/>
    <w:tmpl w:val="394C8D48"/>
    <w:lvl w:ilvl="0" w:tplc="648E3C80">
      <w:start w:val="1"/>
      <w:numFmt w:val="decimal"/>
      <w:lvlText w:val="%1."/>
      <w:lvlJc w:val="left"/>
      <w:pPr>
        <w:ind w:left="266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986" w:hanging="360"/>
      </w:pPr>
    </w:lvl>
    <w:lvl w:ilvl="2" w:tplc="0409001B" w:tentative="1">
      <w:start w:val="1"/>
      <w:numFmt w:val="lowerRoman"/>
      <w:lvlText w:val="%3."/>
      <w:lvlJc w:val="right"/>
      <w:pPr>
        <w:ind w:left="1706" w:hanging="180"/>
      </w:pPr>
    </w:lvl>
    <w:lvl w:ilvl="3" w:tplc="0409000F" w:tentative="1">
      <w:start w:val="1"/>
      <w:numFmt w:val="decimal"/>
      <w:lvlText w:val="%4."/>
      <w:lvlJc w:val="left"/>
      <w:pPr>
        <w:ind w:left="2426" w:hanging="360"/>
      </w:pPr>
    </w:lvl>
    <w:lvl w:ilvl="4" w:tplc="04090019" w:tentative="1">
      <w:start w:val="1"/>
      <w:numFmt w:val="lowerLetter"/>
      <w:lvlText w:val="%5."/>
      <w:lvlJc w:val="left"/>
      <w:pPr>
        <w:ind w:left="3146" w:hanging="360"/>
      </w:pPr>
    </w:lvl>
    <w:lvl w:ilvl="5" w:tplc="0409001B" w:tentative="1">
      <w:start w:val="1"/>
      <w:numFmt w:val="lowerRoman"/>
      <w:lvlText w:val="%6."/>
      <w:lvlJc w:val="right"/>
      <w:pPr>
        <w:ind w:left="3866" w:hanging="180"/>
      </w:pPr>
    </w:lvl>
    <w:lvl w:ilvl="6" w:tplc="0409000F" w:tentative="1">
      <w:start w:val="1"/>
      <w:numFmt w:val="decimal"/>
      <w:lvlText w:val="%7."/>
      <w:lvlJc w:val="left"/>
      <w:pPr>
        <w:ind w:left="4586" w:hanging="360"/>
      </w:pPr>
    </w:lvl>
    <w:lvl w:ilvl="7" w:tplc="04090019" w:tentative="1">
      <w:start w:val="1"/>
      <w:numFmt w:val="lowerLetter"/>
      <w:lvlText w:val="%8."/>
      <w:lvlJc w:val="left"/>
      <w:pPr>
        <w:ind w:left="5306" w:hanging="360"/>
      </w:pPr>
    </w:lvl>
    <w:lvl w:ilvl="8" w:tplc="0409001B" w:tentative="1">
      <w:start w:val="1"/>
      <w:numFmt w:val="lowerRoman"/>
      <w:lvlText w:val="%9."/>
      <w:lvlJc w:val="right"/>
      <w:pPr>
        <w:ind w:left="6026" w:hanging="180"/>
      </w:pPr>
    </w:lvl>
  </w:abstractNum>
  <w:abstractNum w:abstractNumId="40" w15:restartNumberingAfterBreak="0">
    <w:nsid w:val="7C7327FF"/>
    <w:multiLevelType w:val="multilevel"/>
    <w:tmpl w:val="B09016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41" w15:restartNumberingAfterBreak="0">
    <w:nsid w:val="7C86064F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42" w15:restartNumberingAfterBreak="0">
    <w:nsid w:val="7D2016A8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num w:numId="1">
    <w:abstractNumId w:val="38"/>
  </w:num>
  <w:num w:numId="2">
    <w:abstractNumId w:val="15"/>
  </w:num>
  <w:num w:numId="3">
    <w:abstractNumId w:val="41"/>
  </w:num>
  <w:num w:numId="4">
    <w:abstractNumId w:val="16"/>
  </w:num>
  <w:num w:numId="5">
    <w:abstractNumId w:val="17"/>
  </w:num>
  <w:num w:numId="6">
    <w:abstractNumId w:val="3"/>
  </w:num>
  <w:num w:numId="7">
    <w:abstractNumId w:val="31"/>
  </w:num>
  <w:num w:numId="8">
    <w:abstractNumId w:val="22"/>
  </w:num>
  <w:num w:numId="9">
    <w:abstractNumId w:val="37"/>
  </w:num>
  <w:num w:numId="10">
    <w:abstractNumId w:val="27"/>
  </w:num>
  <w:num w:numId="11">
    <w:abstractNumId w:val="13"/>
  </w:num>
  <w:num w:numId="12">
    <w:abstractNumId w:val="6"/>
  </w:num>
  <w:num w:numId="13">
    <w:abstractNumId w:val="33"/>
  </w:num>
  <w:num w:numId="14">
    <w:abstractNumId w:val="42"/>
  </w:num>
  <w:num w:numId="15">
    <w:abstractNumId w:val="23"/>
  </w:num>
  <w:num w:numId="16">
    <w:abstractNumId w:val="19"/>
  </w:num>
  <w:num w:numId="17">
    <w:abstractNumId w:val="21"/>
  </w:num>
  <w:num w:numId="18">
    <w:abstractNumId w:val="29"/>
  </w:num>
  <w:num w:numId="19">
    <w:abstractNumId w:val="34"/>
  </w:num>
  <w:num w:numId="20">
    <w:abstractNumId w:val="7"/>
  </w:num>
  <w:num w:numId="21">
    <w:abstractNumId w:val="28"/>
  </w:num>
  <w:num w:numId="22">
    <w:abstractNumId w:val="40"/>
  </w:num>
  <w:num w:numId="23">
    <w:abstractNumId w:val="26"/>
  </w:num>
  <w:num w:numId="24">
    <w:abstractNumId w:val="30"/>
  </w:num>
  <w:num w:numId="25">
    <w:abstractNumId w:val="36"/>
  </w:num>
  <w:num w:numId="26">
    <w:abstractNumId w:val="18"/>
  </w:num>
  <w:num w:numId="27">
    <w:abstractNumId w:val="14"/>
  </w:num>
  <w:num w:numId="28">
    <w:abstractNumId w:val="1"/>
  </w:num>
  <w:num w:numId="29">
    <w:abstractNumId w:val="0"/>
  </w:num>
  <w:num w:numId="30">
    <w:abstractNumId w:val="4"/>
  </w:num>
  <w:num w:numId="31">
    <w:abstractNumId w:val="2"/>
  </w:num>
  <w:num w:numId="32">
    <w:abstractNumId w:val="24"/>
  </w:num>
  <w:num w:numId="33">
    <w:abstractNumId w:val="25"/>
  </w:num>
  <w:num w:numId="34">
    <w:abstractNumId w:val="35"/>
  </w:num>
  <w:num w:numId="35">
    <w:abstractNumId w:val="9"/>
  </w:num>
  <w:num w:numId="36">
    <w:abstractNumId w:val="10"/>
  </w:num>
  <w:num w:numId="37">
    <w:abstractNumId w:val="20"/>
  </w:num>
  <w:num w:numId="38">
    <w:abstractNumId w:val="8"/>
  </w:num>
  <w:num w:numId="39">
    <w:abstractNumId w:val="39"/>
  </w:num>
  <w:num w:numId="40">
    <w:abstractNumId w:val="12"/>
  </w:num>
  <w:num w:numId="41">
    <w:abstractNumId w:val="32"/>
  </w:num>
  <w:num w:numId="42">
    <w:abstractNumId w:val="11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3D9"/>
    <w:rsid w:val="0000091C"/>
    <w:rsid w:val="000039A5"/>
    <w:rsid w:val="00003DB8"/>
    <w:rsid w:val="000047AD"/>
    <w:rsid w:val="00006ABD"/>
    <w:rsid w:val="00010CE1"/>
    <w:rsid w:val="00010DC2"/>
    <w:rsid w:val="000143BE"/>
    <w:rsid w:val="000148D3"/>
    <w:rsid w:val="0001671C"/>
    <w:rsid w:val="0001787B"/>
    <w:rsid w:val="00023A03"/>
    <w:rsid w:val="00024BAF"/>
    <w:rsid w:val="0002576D"/>
    <w:rsid w:val="00036799"/>
    <w:rsid w:val="000367B7"/>
    <w:rsid w:val="00037FC6"/>
    <w:rsid w:val="00044D60"/>
    <w:rsid w:val="00050406"/>
    <w:rsid w:val="00051E5C"/>
    <w:rsid w:val="00061A7C"/>
    <w:rsid w:val="0006369B"/>
    <w:rsid w:val="0006379E"/>
    <w:rsid w:val="00065F11"/>
    <w:rsid w:val="0007003E"/>
    <w:rsid w:val="00072DF9"/>
    <w:rsid w:val="00081346"/>
    <w:rsid w:val="00083385"/>
    <w:rsid w:val="0008530E"/>
    <w:rsid w:val="00090AA0"/>
    <w:rsid w:val="00092CB3"/>
    <w:rsid w:val="00096278"/>
    <w:rsid w:val="000A1850"/>
    <w:rsid w:val="000A1D7D"/>
    <w:rsid w:val="000A22A8"/>
    <w:rsid w:val="000A6137"/>
    <w:rsid w:val="000A66A2"/>
    <w:rsid w:val="000A69C2"/>
    <w:rsid w:val="000B1230"/>
    <w:rsid w:val="000B2755"/>
    <w:rsid w:val="000B399E"/>
    <w:rsid w:val="000B724C"/>
    <w:rsid w:val="000C2E16"/>
    <w:rsid w:val="000C45D4"/>
    <w:rsid w:val="000D0B76"/>
    <w:rsid w:val="000D4E8E"/>
    <w:rsid w:val="000E109B"/>
    <w:rsid w:val="000E34E9"/>
    <w:rsid w:val="000E3F25"/>
    <w:rsid w:val="000E78F8"/>
    <w:rsid w:val="000F4D6C"/>
    <w:rsid w:val="000F6F35"/>
    <w:rsid w:val="000F7438"/>
    <w:rsid w:val="0010512F"/>
    <w:rsid w:val="001076EC"/>
    <w:rsid w:val="00111856"/>
    <w:rsid w:val="00112241"/>
    <w:rsid w:val="00117146"/>
    <w:rsid w:val="00117E9F"/>
    <w:rsid w:val="0012717A"/>
    <w:rsid w:val="00127C36"/>
    <w:rsid w:val="00130C77"/>
    <w:rsid w:val="00134C48"/>
    <w:rsid w:val="00136B97"/>
    <w:rsid w:val="00142241"/>
    <w:rsid w:val="001459D1"/>
    <w:rsid w:val="0014614F"/>
    <w:rsid w:val="00146C58"/>
    <w:rsid w:val="00147C23"/>
    <w:rsid w:val="00151A99"/>
    <w:rsid w:val="001536C7"/>
    <w:rsid w:val="00153C8E"/>
    <w:rsid w:val="00154696"/>
    <w:rsid w:val="001579D5"/>
    <w:rsid w:val="001605EE"/>
    <w:rsid w:val="00160DDC"/>
    <w:rsid w:val="00163128"/>
    <w:rsid w:val="00163762"/>
    <w:rsid w:val="001642EB"/>
    <w:rsid w:val="00166F6D"/>
    <w:rsid w:val="001702F9"/>
    <w:rsid w:val="00172F95"/>
    <w:rsid w:val="00174645"/>
    <w:rsid w:val="00175748"/>
    <w:rsid w:val="00175B7A"/>
    <w:rsid w:val="0018133F"/>
    <w:rsid w:val="00181D86"/>
    <w:rsid w:val="00183591"/>
    <w:rsid w:val="0018594B"/>
    <w:rsid w:val="001865DC"/>
    <w:rsid w:val="00193C6C"/>
    <w:rsid w:val="00194A94"/>
    <w:rsid w:val="001959EA"/>
    <w:rsid w:val="0019626A"/>
    <w:rsid w:val="00196CC1"/>
    <w:rsid w:val="001A2866"/>
    <w:rsid w:val="001A3359"/>
    <w:rsid w:val="001A37BC"/>
    <w:rsid w:val="001A593A"/>
    <w:rsid w:val="001B19B2"/>
    <w:rsid w:val="001B3DBE"/>
    <w:rsid w:val="001C3A6F"/>
    <w:rsid w:val="001C5CFB"/>
    <w:rsid w:val="001D076E"/>
    <w:rsid w:val="001D0E8C"/>
    <w:rsid w:val="001D11F5"/>
    <w:rsid w:val="001D2187"/>
    <w:rsid w:val="001D2E70"/>
    <w:rsid w:val="001D2EE5"/>
    <w:rsid w:val="001D3BDF"/>
    <w:rsid w:val="001D632A"/>
    <w:rsid w:val="001D7909"/>
    <w:rsid w:val="001E20FC"/>
    <w:rsid w:val="001E4534"/>
    <w:rsid w:val="001E4CCD"/>
    <w:rsid w:val="001E643C"/>
    <w:rsid w:val="001F3DD1"/>
    <w:rsid w:val="0020425A"/>
    <w:rsid w:val="0020538C"/>
    <w:rsid w:val="00205E2E"/>
    <w:rsid w:val="00210C57"/>
    <w:rsid w:val="002122A3"/>
    <w:rsid w:val="00214518"/>
    <w:rsid w:val="00215F81"/>
    <w:rsid w:val="00216D3C"/>
    <w:rsid w:val="0022369E"/>
    <w:rsid w:val="0022483F"/>
    <w:rsid w:val="0022532E"/>
    <w:rsid w:val="00226609"/>
    <w:rsid w:val="00231B56"/>
    <w:rsid w:val="0023296C"/>
    <w:rsid w:val="00233872"/>
    <w:rsid w:val="002343DB"/>
    <w:rsid w:val="002377E4"/>
    <w:rsid w:val="0024575A"/>
    <w:rsid w:val="00246945"/>
    <w:rsid w:val="002503EB"/>
    <w:rsid w:val="002539A3"/>
    <w:rsid w:val="00260D7B"/>
    <w:rsid w:val="00260F10"/>
    <w:rsid w:val="00264691"/>
    <w:rsid w:val="00271567"/>
    <w:rsid w:val="00274088"/>
    <w:rsid w:val="0027462C"/>
    <w:rsid w:val="00275D1E"/>
    <w:rsid w:val="0027768F"/>
    <w:rsid w:val="00283B4C"/>
    <w:rsid w:val="002840C9"/>
    <w:rsid w:val="0028448B"/>
    <w:rsid w:val="0028521E"/>
    <w:rsid w:val="00287038"/>
    <w:rsid w:val="0028764D"/>
    <w:rsid w:val="00292D0D"/>
    <w:rsid w:val="00292E42"/>
    <w:rsid w:val="00294522"/>
    <w:rsid w:val="00294693"/>
    <w:rsid w:val="002958C3"/>
    <w:rsid w:val="002A1BA8"/>
    <w:rsid w:val="002A4D0C"/>
    <w:rsid w:val="002A79D1"/>
    <w:rsid w:val="002B04EF"/>
    <w:rsid w:val="002B1045"/>
    <w:rsid w:val="002B1EFE"/>
    <w:rsid w:val="002B289C"/>
    <w:rsid w:val="002B6737"/>
    <w:rsid w:val="002B6A67"/>
    <w:rsid w:val="002C1648"/>
    <w:rsid w:val="002C256F"/>
    <w:rsid w:val="002C2ADB"/>
    <w:rsid w:val="002C3099"/>
    <w:rsid w:val="002C3149"/>
    <w:rsid w:val="002C5262"/>
    <w:rsid w:val="002C70CF"/>
    <w:rsid w:val="002C7216"/>
    <w:rsid w:val="002D0066"/>
    <w:rsid w:val="002D2FFD"/>
    <w:rsid w:val="002D3585"/>
    <w:rsid w:val="002D3C7A"/>
    <w:rsid w:val="002D55AE"/>
    <w:rsid w:val="002D73E8"/>
    <w:rsid w:val="002E36F0"/>
    <w:rsid w:val="002F4623"/>
    <w:rsid w:val="002F46D4"/>
    <w:rsid w:val="002F6E92"/>
    <w:rsid w:val="00300B28"/>
    <w:rsid w:val="003021DA"/>
    <w:rsid w:val="00302769"/>
    <w:rsid w:val="00302F03"/>
    <w:rsid w:val="00305CC1"/>
    <w:rsid w:val="00311578"/>
    <w:rsid w:val="00312627"/>
    <w:rsid w:val="00313DCB"/>
    <w:rsid w:val="00314001"/>
    <w:rsid w:val="003147DE"/>
    <w:rsid w:val="00324C7B"/>
    <w:rsid w:val="00330A90"/>
    <w:rsid w:val="00334992"/>
    <w:rsid w:val="00334E87"/>
    <w:rsid w:val="00336E0E"/>
    <w:rsid w:val="00340BD7"/>
    <w:rsid w:val="003418AA"/>
    <w:rsid w:val="003439C0"/>
    <w:rsid w:val="00343A7B"/>
    <w:rsid w:val="00343C42"/>
    <w:rsid w:val="00343D0F"/>
    <w:rsid w:val="00352F52"/>
    <w:rsid w:val="00356919"/>
    <w:rsid w:val="003579F0"/>
    <w:rsid w:val="00361277"/>
    <w:rsid w:val="00362DF8"/>
    <w:rsid w:val="00364BB2"/>
    <w:rsid w:val="00365572"/>
    <w:rsid w:val="00366AF1"/>
    <w:rsid w:val="00367525"/>
    <w:rsid w:val="00374B0C"/>
    <w:rsid w:val="00376700"/>
    <w:rsid w:val="00383BC8"/>
    <w:rsid w:val="00386520"/>
    <w:rsid w:val="00390268"/>
    <w:rsid w:val="0039124A"/>
    <w:rsid w:val="00393080"/>
    <w:rsid w:val="0039341D"/>
    <w:rsid w:val="00396986"/>
    <w:rsid w:val="003978AA"/>
    <w:rsid w:val="003A11FF"/>
    <w:rsid w:val="003A1433"/>
    <w:rsid w:val="003A30A3"/>
    <w:rsid w:val="003A70CF"/>
    <w:rsid w:val="003B00E6"/>
    <w:rsid w:val="003B3099"/>
    <w:rsid w:val="003B4CE9"/>
    <w:rsid w:val="003B686F"/>
    <w:rsid w:val="003B6A21"/>
    <w:rsid w:val="003B7980"/>
    <w:rsid w:val="003B7B27"/>
    <w:rsid w:val="003C2D57"/>
    <w:rsid w:val="003C338A"/>
    <w:rsid w:val="003C3619"/>
    <w:rsid w:val="003C41F0"/>
    <w:rsid w:val="003C5192"/>
    <w:rsid w:val="003C51FA"/>
    <w:rsid w:val="003C5F45"/>
    <w:rsid w:val="003D4582"/>
    <w:rsid w:val="003D5411"/>
    <w:rsid w:val="003D77F6"/>
    <w:rsid w:val="003E47F0"/>
    <w:rsid w:val="003E561D"/>
    <w:rsid w:val="003E5802"/>
    <w:rsid w:val="003F1648"/>
    <w:rsid w:val="003F47F0"/>
    <w:rsid w:val="0040365F"/>
    <w:rsid w:val="004117D2"/>
    <w:rsid w:val="00412B50"/>
    <w:rsid w:val="004202FC"/>
    <w:rsid w:val="00420F30"/>
    <w:rsid w:val="00423DDD"/>
    <w:rsid w:val="004249EE"/>
    <w:rsid w:val="00425BDF"/>
    <w:rsid w:val="00430A2A"/>
    <w:rsid w:val="0044120B"/>
    <w:rsid w:val="004453E1"/>
    <w:rsid w:val="004477FD"/>
    <w:rsid w:val="00451B2A"/>
    <w:rsid w:val="004544A3"/>
    <w:rsid w:val="00461AF7"/>
    <w:rsid w:val="004644AE"/>
    <w:rsid w:val="00466969"/>
    <w:rsid w:val="00470944"/>
    <w:rsid w:val="00474031"/>
    <w:rsid w:val="0047652F"/>
    <w:rsid w:val="00477398"/>
    <w:rsid w:val="004779B1"/>
    <w:rsid w:val="004816F3"/>
    <w:rsid w:val="00481A3C"/>
    <w:rsid w:val="00484398"/>
    <w:rsid w:val="00484423"/>
    <w:rsid w:val="00486512"/>
    <w:rsid w:val="0048738D"/>
    <w:rsid w:val="0049038B"/>
    <w:rsid w:val="004929CB"/>
    <w:rsid w:val="004931C5"/>
    <w:rsid w:val="004A090E"/>
    <w:rsid w:val="004A0B82"/>
    <w:rsid w:val="004A2C75"/>
    <w:rsid w:val="004A3FF3"/>
    <w:rsid w:val="004A52FC"/>
    <w:rsid w:val="004A54DA"/>
    <w:rsid w:val="004A712E"/>
    <w:rsid w:val="004B180D"/>
    <w:rsid w:val="004B552B"/>
    <w:rsid w:val="004B5683"/>
    <w:rsid w:val="004B6F2F"/>
    <w:rsid w:val="004B7033"/>
    <w:rsid w:val="004C061F"/>
    <w:rsid w:val="004C2431"/>
    <w:rsid w:val="004C6998"/>
    <w:rsid w:val="004D49A7"/>
    <w:rsid w:val="004D7191"/>
    <w:rsid w:val="004D78B9"/>
    <w:rsid w:val="004E0E3D"/>
    <w:rsid w:val="004E1A95"/>
    <w:rsid w:val="004E28EE"/>
    <w:rsid w:val="004E64F5"/>
    <w:rsid w:val="004E678C"/>
    <w:rsid w:val="004E7C9B"/>
    <w:rsid w:val="004F4692"/>
    <w:rsid w:val="005005E4"/>
    <w:rsid w:val="00502DA1"/>
    <w:rsid w:val="00505DB6"/>
    <w:rsid w:val="00510CC5"/>
    <w:rsid w:val="00513F15"/>
    <w:rsid w:val="005149DB"/>
    <w:rsid w:val="00514C26"/>
    <w:rsid w:val="00516974"/>
    <w:rsid w:val="005200DF"/>
    <w:rsid w:val="00520DD6"/>
    <w:rsid w:val="0052585B"/>
    <w:rsid w:val="00531129"/>
    <w:rsid w:val="005363CD"/>
    <w:rsid w:val="00537708"/>
    <w:rsid w:val="0054005B"/>
    <w:rsid w:val="0054262C"/>
    <w:rsid w:val="00542D3F"/>
    <w:rsid w:val="005475A9"/>
    <w:rsid w:val="00553B45"/>
    <w:rsid w:val="00554577"/>
    <w:rsid w:val="0055475E"/>
    <w:rsid w:val="005554AB"/>
    <w:rsid w:val="00556AD8"/>
    <w:rsid w:val="00556E37"/>
    <w:rsid w:val="0056043E"/>
    <w:rsid w:val="00561476"/>
    <w:rsid w:val="00561CE8"/>
    <w:rsid w:val="00562C72"/>
    <w:rsid w:val="005654BC"/>
    <w:rsid w:val="00567789"/>
    <w:rsid w:val="00570181"/>
    <w:rsid w:val="00572202"/>
    <w:rsid w:val="0057239F"/>
    <w:rsid w:val="00573F94"/>
    <w:rsid w:val="00576BC6"/>
    <w:rsid w:val="005773F1"/>
    <w:rsid w:val="00585F71"/>
    <w:rsid w:val="00592A02"/>
    <w:rsid w:val="00595850"/>
    <w:rsid w:val="005A1B94"/>
    <w:rsid w:val="005A4E44"/>
    <w:rsid w:val="005A60C4"/>
    <w:rsid w:val="005A61B8"/>
    <w:rsid w:val="005A62EA"/>
    <w:rsid w:val="005A6EE1"/>
    <w:rsid w:val="005B2E86"/>
    <w:rsid w:val="005B6858"/>
    <w:rsid w:val="005B6C8F"/>
    <w:rsid w:val="005C2A57"/>
    <w:rsid w:val="005C4A87"/>
    <w:rsid w:val="005C502B"/>
    <w:rsid w:val="005C57FC"/>
    <w:rsid w:val="005C59C3"/>
    <w:rsid w:val="005C5CDD"/>
    <w:rsid w:val="005C5F8E"/>
    <w:rsid w:val="005D0A1B"/>
    <w:rsid w:val="005D2CB7"/>
    <w:rsid w:val="005D4C91"/>
    <w:rsid w:val="005D6210"/>
    <w:rsid w:val="005E2F9B"/>
    <w:rsid w:val="005E63D9"/>
    <w:rsid w:val="005F258C"/>
    <w:rsid w:val="005F44CC"/>
    <w:rsid w:val="00601533"/>
    <w:rsid w:val="00605201"/>
    <w:rsid w:val="0060526A"/>
    <w:rsid w:val="00610568"/>
    <w:rsid w:val="00614D40"/>
    <w:rsid w:val="00621CFD"/>
    <w:rsid w:val="00622000"/>
    <w:rsid w:val="006264AD"/>
    <w:rsid w:val="0062671A"/>
    <w:rsid w:val="0063018E"/>
    <w:rsid w:val="006311CC"/>
    <w:rsid w:val="0063449A"/>
    <w:rsid w:val="00651F79"/>
    <w:rsid w:val="006520F9"/>
    <w:rsid w:val="006566D9"/>
    <w:rsid w:val="006568A4"/>
    <w:rsid w:val="00662469"/>
    <w:rsid w:val="00662850"/>
    <w:rsid w:val="00663AE5"/>
    <w:rsid w:val="00664A25"/>
    <w:rsid w:val="00665D27"/>
    <w:rsid w:val="00672CE3"/>
    <w:rsid w:val="00673EE4"/>
    <w:rsid w:val="00676B57"/>
    <w:rsid w:val="00676CF4"/>
    <w:rsid w:val="00681A85"/>
    <w:rsid w:val="00681C0F"/>
    <w:rsid w:val="00682B70"/>
    <w:rsid w:val="00684ED4"/>
    <w:rsid w:val="00685EB1"/>
    <w:rsid w:val="00686E00"/>
    <w:rsid w:val="00691102"/>
    <w:rsid w:val="006970AB"/>
    <w:rsid w:val="00697827"/>
    <w:rsid w:val="006A0828"/>
    <w:rsid w:val="006A0954"/>
    <w:rsid w:val="006A1E44"/>
    <w:rsid w:val="006A22DB"/>
    <w:rsid w:val="006A2985"/>
    <w:rsid w:val="006A3851"/>
    <w:rsid w:val="006A43C2"/>
    <w:rsid w:val="006A549B"/>
    <w:rsid w:val="006A5CC7"/>
    <w:rsid w:val="006A62D3"/>
    <w:rsid w:val="006B085B"/>
    <w:rsid w:val="006B4DE7"/>
    <w:rsid w:val="006B53AE"/>
    <w:rsid w:val="006B5DB4"/>
    <w:rsid w:val="006B6548"/>
    <w:rsid w:val="006B680C"/>
    <w:rsid w:val="006B6854"/>
    <w:rsid w:val="006B74D7"/>
    <w:rsid w:val="006C0AED"/>
    <w:rsid w:val="006C1BD6"/>
    <w:rsid w:val="006C6AC3"/>
    <w:rsid w:val="006D0F2C"/>
    <w:rsid w:val="006D6273"/>
    <w:rsid w:val="006E17C7"/>
    <w:rsid w:val="006E4EA7"/>
    <w:rsid w:val="006E544E"/>
    <w:rsid w:val="006E5586"/>
    <w:rsid w:val="006E5676"/>
    <w:rsid w:val="006E7C7C"/>
    <w:rsid w:val="006F158A"/>
    <w:rsid w:val="006F18DE"/>
    <w:rsid w:val="006F2E3F"/>
    <w:rsid w:val="006F2F59"/>
    <w:rsid w:val="007020F5"/>
    <w:rsid w:val="00702EA9"/>
    <w:rsid w:val="007053FF"/>
    <w:rsid w:val="00712F52"/>
    <w:rsid w:val="00720A9C"/>
    <w:rsid w:val="00722B5A"/>
    <w:rsid w:val="00723EEE"/>
    <w:rsid w:val="0072429E"/>
    <w:rsid w:val="00725018"/>
    <w:rsid w:val="00727D24"/>
    <w:rsid w:val="00727DA7"/>
    <w:rsid w:val="00730D4A"/>
    <w:rsid w:val="00733D28"/>
    <w:rsid w:val="007355F1"/>
    <w:rsid w:val="00735649"/>
    <w:rsid w:val="00736434"/>
    <w:rsid w:val="00740D60"/>
    <w:rsid w:val="0074122F"/>
    <w:rsid w:val="007412B8"/>
    <w:rsid w:val="007429BB"/>
    <w:rsid w:val="007434F6"/>
    <w:rsid w:val="00744140"/>
    <w:rsid w:val="0074793E"/>
    <w:rsid w:val="007512FB"/>
    <w:rsid w:val="00751797"/>
    <w:rsid w:val="00751BE7"/>
    <w:rsid w:val="00752254"/>
    <w:rsid w:val="00752898"/>
    <w:rsid w:val="00754FB2"/>
    <w:rsid w:val="00757D49"/>
    <w:rsid w:val="007626B0"/>
    <w:rsid w:val="00763C28"/>
    <w:rsid w:val="007672D0"/>
    <w:rsid w:val="00774A12"/>
    <w:rsid w:val="00777AE7"/>
    <w:rsid w:val="0078344A"/>
    <w:rsid w:val="00783AD0"/>
    <w:rsid w:val="007854AA"/>
    <w:rsid w:val="007906E0"/>
    <w:rsid w:val="00790C61"/>
    <w:rsid w:val="00791F31"/>
    <w:rsid w:val="007957A7"/>
    <w:rsid w:val="00795D61"/>
    <w:rsid w:val="00796853"/>
    <w:rsid w:val="0079763E"/>
    <w:rsid w:val="00797739"/>
    <w:rsid w:val="00797F44"/>
    <w:rsid w:val="007A06F7"/>
    <w:rsid w:val="007A5425"/>
    <w:rsid w:val="007A715A"/>
    <w:rsid w:val="007B0022"/>
    <w:rsid w:val="007B05E7"/>
    <w:rsid w:val="007B2C50"/>
    <w:rsid w:val="007B3D55"/>
    <w:rsid w:val="007B4DD7"/>
    <w:rsid w:val="007B52AB"/>
    <w:rsid w:val="007B5DD0"/>
    <w:rsid w:val="007C1FD1"/>
    <w:rsid w:val="007C5969"/>
    <w:rsid w:val="007D38F1"/>
    <w:rsid w:val="007E0B54"/>
    <w:rsid w:val="007E16D4"/>
    <w:rsid w:val="007E20E0"/>
    <w:rsid w:val="007E3817"/>
    <w:rsid w:val="007E4983"/>
    <w:rsid w:val="007E5FD6"/>
    <w:rsid w:val="007F2826"/>
    <w:rsid w:val="007F4305"/>
    <w:rsid w:val="007F56BA"/>
    <w:rsid w:val="007F57D9"/>
    <w:rsid w:val="007F7474"/>
    <w:rsid w:val="00800054"/>
    <w:rsid w:val="00800FA8"/>
    <w:rsid w:val="00801683"/>
    <w:rsid w:val="00803B58"/>
    <w:rsid w:val="008049BF"/>
    <w:rsid w:val="00807630"/>
    <w:rsid w:val="008121EA"/>
    <w:rsid w:val="0081312A"/>
    <w:rsid w:val="00813B80"/>
    <w:rsid w:val="00814318"/>
    <w:rsid w:val="00814EB3"/>
    <w:rsid w:val="008166B0"/>
    <w:rsid w:val="00817CEE"/>
    <w:rsid w:val="0082104D"/>
    <w:rsid w:val="0082336B"/>
    <w:rsid w:val="0082462C"/>
    <w:rsid w:val="00824AA0"/>
    <w:rsid w:val="008270EE"/>
    <w:rsid w:val="00827971"/>
    <w:rsid w:val="0083062E"/>
    <w:rsid w:val="00832935"/>
    <w:rsid w:val="00836472"/>
    <w:rsid w:val="008367DC"/>
    <w:rsid w:val="00836834"/>
    <w:rsid w:val="00843A02"/>
    <w:rsid w:val="00844C6B"/>
    <w:rsid w:val="0084690A"/>
    <w:rsid w:val="00847F19"/>
    <w:rsid w:val="00850CBC"/>
    <w:rsid w:val="00851DBC"/>
    <w:rsid w:val="00855313"/>
    <w:rsid w:val="0085722F"/>
    <w:rsid w:val="0086076D"/>
    <w:rsid w:val="0086258B"/>
    <w:rsid w:val="00863285"/>
    <w:rsid w:val="0086472C"/>
    <w:rsid w:val="00867AF4"/>
    <w:rsid w:val="00872FA9"/>
    <w:rsid w:val="00875576"/>
    <w:rsid w:val="008775B4"/>
    <w:rsid w:val="00880DB5"/>
    <w:rsid w:val="00881485"/>
    <w:rsid w:val="00881A86"/>
    <w:rsid w:val="00892789"/>
    <w:rsid w:val="00892E72"/>
    <w:rsid w:val="00893029"/>
    <w:rsid w:val="00897508"/>
    <w:rsid w:val="0089780E"/>
    <w:rsid w:val="008A0420"/>
    <w:rsid w:val="008A2F4A"/>
    <w:rsid w:val="008A38CF"/>
    <w:rsid w:val="008B18F6"/>
    <w:rsid w:val="008B39A3"/>
    <w:rsid w:val="008B4F25"/>
    <w:rsid w:val="008B5897"/>
    <w:rsid w:val="008C1A8D"/>
    <w:rsid w:val="008C2791"/>
    <w:rsid w:val="008C309B"/>
    <w:rsid w:val="008C36CF"/>
    <w:rsid w:val="008C40AB"/>
    <w:rsid w:val="008C590D"/>
    <w:rsid w:val="008C69C3"/>
    <w:rsid w:val="008C6A91"/>
    <w:rsid w:val="008D2E97"/>
    <w:rsid w:val="008D37F7"/>
    <w:rsid w:val="008D5331"/>
    <w:rsid w:val="008D5A16"/>
    <w:rsid w:val="008D77CA"/>
    <w:rsid w:val="008E0CC7"/>
    <w:rsid w:val="008E502B"/>
    <w:rsid w:val="008E6C4C"/>
    <w:rsid w:val="008F47FD"/>
    <w:rsid w:val="008F65C7"/>
    <w:rsid w:val="00901DCA"/>
    <w:rsid w:val="00902263"/>
    <w:rsid w:val="0091173B"/>
    <w:rsid w:val="00916AB2"/>
    <w:rsid w:val="00922C49"/>
    <w:rsid w:val="009235B5"/>
    <w:rsid w:val="00924ABC"/>
    <w:rsid w:val="009258A1"/>
    <w:rsid w:val="00925F59"/>
    <w:rsid w:val="0092664F"/>
    <w:rsid w:val="00926C51"/>
    <w:rsid w:val="009300A7"/>
    <w:rsid w:val="00932D34"/>
    <w:rsid w:val="00934077"/>
    <w:rsid w:val="009404FB"/>
    <w:rsid w:val="009447CF"/>
    <w:rsid w:val="00945A21"/>
    <w:rsid w:val="00946C07"/>
    <w:rsid w:val="00950E4F"/>
    <w:rsid w:val="00955C60"/>
    <w:rsid w:val="00955D78"/>
    <w:rsid w:val="00967E25"/>
    <w:rsid w:val="0097075D"/>
    <w:rsid w:val="009708A0"/>
    <w:rsid w:val="009742B8"/>
    <w:rsid w:val="0097602D"/>
    <w:rsid w:val="009803AC"/>
    <w:rsid w:val="009830D2"/>
    <w:rsid w:val="009846FA"/>
    <w:rsid w:val="009861BB"/>
    <w:rsid w:val="00993A8D"/>
    <w:rsid w:val="00993DF1"/>
    <w:rsid w:val="00993FB3"/>
    <w:rsid w:val="00994E1B"/>
    <w:rsid w:val="00994E4B"/>
    <w:rsid w:val="00997351"/>
    <w:rsid w:val="009A3396"/>
    <w:rsid w:val="009A49DF"/>
    <w:rsid w:val="009A54AF"/>
    <w:rsid w:val="009B1584"/>
    <w:rsid w:val="009B69D9"/>
    <w:rsid w:val="009B6D95"/>
    <w:rsid w:val="009C0020"/>
    <w:rsid w:val="009C23E6"/>
    <w:rsid w:val="009C3E5D"/>
    <w:rsid w:val="009C47D5"/>
    <w:rsid w:val="009C4C95"/>
    <w:rsid w:val="009C7DEB"/>
    <w:rsid w:val="009D0E69"/>
    <w:rsid w:val="009D0F7B"/>
    <w:rsid w:val="009D7967"/>
    <w:rsid w:val="009E1989"/>
    <w:rsid w:val="009E1B53"/>
    <w:rsid w:val="009E2232"/>
    <w:rsid w:val="009E4209"/>
    <w:rsid w:val="009E5F0F"/>
    <w:rsid w:val="009F0024"/>
    <w:rsid w:val="009F0F23"/>
    <w:rsid w:val="009F43BD"/>
    <w:rsid w:val="009F58DF"/>
    <w:rsid w:val="00A00E30"/>
    <w:rsid w:val="00A05909"/>
    <w:rsid w:val="00A07FE8"/>
    <w:rsid w:val="00A13372"/>
    <w:rsid w:val="00A13C85"/>
    <w:rsid w:val="00A14166"/>
    <w:rsid w:val="00A1551E"/>
    <w:rsid w:val="00A157BA"/>
    <w:rsid w:val="00A1591B"/>
    <w:rsid w:val="00A178DD"/>
    <w:rsid w:val="00A2348A"/>
    <w:rsid w:val="00A23CE3"/>
    <w:rsid w:val="00A24EA9"/>
    <w:rsid w:val="00A26B33"/>
    <w:rsid w:val="00A27FAC"/>
    <w:rsid w:val="00A31048"/>
    <w:rsid w:val="00A31378"/>
    <w:rsid w:val="00A32E28"/>
    <w:rsid w:val="00A34960"/>
    <w:rsid w:val="00A35B55"/>
    <w:rsid w:val="00A41A12"/>
    <w:rsid w:val="00A43244"/>
    <w:rsid w:val="00A44ABE"/>
    <w:rsid w:val="00A45443"/>
    <w:rsid w:val="00A4661D"/>
    <w:rsid w:val="00A46B10"/>
    <w:rsid w:val="00A47363"/>
    <w:rsid w:val="00A5027C"/>
    <w:rsid w:val="00A5241D"/>
    <w:rsid w:val="00A54269"/>
    <w:rsid w:val="00A56016"/>
    <w:rsid w:val="00A56822"/>
    <w:rsid w:val="00A616E2"/>
    <w:rsid w:val="00A65795"/>
    <w:rsid w:val="00A65AB4"/>
    <w:rsid w:val="00A735F0"/>
    <w:rsid w:val="00A81D5B"/>
    <w:rsid w:val="00A9168F"/>
    <w:rsid w:val="00A91876"/>
    <w:rsid w:val="00A94AF1"/>
    <w:rsid w:val="00A94CFA"/>
    <w:rsid w:val="00AA0BC5"/>
    <w:rsid w:val="00AA175C"/>
    <w:rsid w:val="00AA5013"/>
    <w:rsid w:val="00AA51C9"/>
    <w:rsid w:val="00AB0DB3"/>
    <w:rsid w:val="00AB0EA6"/>
    <w:rsid w:val="00AB3791"/>
    <w:rsid w:val="00AB4807"/>
    <w:rsid w:val="00AB4917"/>
    <w:rsid w:val="00AB58C5"/>
    <w:rsid w:val="00AB6872"/>
    <w:rsid w:val="00AC0672"/>
    <w:rsid w:val="00AC2D8A"/>
    <w:rsid w:val="00AC32DA"/>
    <w:rsid w:val="00AC429C"/>
    <w:rsid w:val="00AC46A3"/>
    <w:rsid w:val="00AC6D41"/>
    <w:rsid w:val="00AC7871"/>
    <w:rsid w:val="00AD238F"/>
    <w:rsid w:val="00AD47BE"/>
    <w:rsid w:val="00AD4CC4"/>
    <w:rsid w:val="00AD5A58"/>
    <w:rsid w:val="00AD6E98"/>
    <w:rsid w:val="00AD7CBD"/>
    <w:rsid w:val="00AE2CA2"/>
    <w:rsid w:val="00AE588F"/>
    <w:rsid w:val="00AE72B2"/>
    <w:rsid w:val="00AF2613"/>
    <w:rsid w:val="00AF37B2"/>
    <w:rsid w:val="00B0098E"/>
    <w:rsid w:val="00B023C1"/>
    <w:rsid w:val="00B0242E"/>
    <w:rsid w:val="00B02C8F"/>
    <w:rsid w:val="00B04EED"/>
    <w:rsid w:val="00B060C8"/>
    <w:rsid w:val="00B06A0C"/>
    <w:rsid w:val="00B072F9"/>
    <w:rsid w:val="00B11AE9"/>
    <w:rsid w:val="00B13C64"/>
    <w:rsid w:val="00B15D42"/>
    <w:rsid w:val="00B2212A"/>
    <w:rsid w:val="00B300BC"/>
    <w:rsid w:val="00B31665"/>
    <w:rsid w:val="00B47EF3"/>
    <w:rsid w:val="00B50151"/>
    <w:rsid w:val="00B52B1C"/>
    <w:rsid w:val="00B53CD4"/>
    <w:rsid w:val="00B54033"/>
    <w:rsid w:val="00B546D8"/>
    <w:rsid w:val="00B5475F"/>
    <w:rsid w:val="00B55E77"/>
    <w:rsid w:val="00B5634A"/>
    <w:rsid w:val="00B608C2"/>
    <w:rsid w:val="00B609B8"/>
    <w:rsid w:val="00B630A9"/>
    <w:rsid w:val="00B640B0"/>
    <w:rsid w:val="00B6563A"/>
    <w:rsid w:val="00B66CEB"/>
    <w:rsid w:val="00B6764E"/>
    <w:rsid w:val="00B70CF8"/>
    <w:rsid w:val="00B72403"/>
    <w:rsid w:val="00B73593"/>
    <w:rsid w:val="00B73B40"/>
    <w:rsid w:val="00B742A9"/>
    <w:rsid w:val="00B7450F"/>
    <w:rsid w:val="00B75D35"/>
    <w:rsid w:val="00B76D95"/>
    <w:rsid w:val="00B77C79"/>
    <w:rsid w:val="00B77D8B"/>
    <w:rsid w:val="00B818F5"/>
    <w:rsid w:val="00B81F19"/>
    <w:rsid w:val="00B832EF"/>
    <w:rsid w:val="00B83F0A"/>
    <w:rsid w:val="00B86387"/>
    <w:rsid w:val="00B867F1"/>
    <w:rsid w:val="00B9063A"/>
    <w:rsid w:val="00B94E2C"/>
    <w:rsid w:val="00B95CDB"/>
    <w:rsid w:val="00B96631"/>
    <w:rsid w:val="00B96ADE"/>
    <w:rsid w:val="00BA16C9"/>
    <w:rsid w:val="00BA36EB"/>
    <w:rsid w:val="00BA3CDD"/>
    <w:rsid w:val="00BA589C"/>
    <w:rsid w:val="00BA6A59"/>
    <w:rsid w:val="00BB2FA9"/>
    <w:rsid w:val="00BB3925"/>
    <w:rsid w:val="00BB524E"/>
    <w:rsid w:val="00BB69CA"/>
    <w:rsid w:val="00BC0FCD"/>
    <w:rsid w:val="00BC16B8"/>
    <w:rsid w:val="00BC1868"/>
    <w:rsid w:val="00BC1A4A"/>
    <w:rsid w:val="00BC22E1"/>
    <w:rsid w:val="00BC61BD"/>
    <w:rsid w:val="00BD428C"/>
    <w:rsid w:val="00BD55F5"/>
    <w:rsid w:val="00BD5D06"/>
    <w:rsid w:val="00BD5E92"/>
    <w:rsid w:val="00BD63F7"/>
    <w:rsid w:val="00BD7DB0"/>
    <w:rsid w:val="00BE1F6D"/>
    <w:rsid w:val="00BE32A0"/>
    <w:rsid w:val="00BE525D"/>
    <w:rsid w:val="00BE6F7C"/>
    <w:rsid w:val="00BF1387"/>
    <w:rsid w:val="00BF1D63"/>
    <w:rsid w:val="00BF53C2"/>
    <w:rsid w:val="00BF7CA1"/>
    <w:rsid w:val="00C00898"/>
    <w:rsid w:val="00C028ED"/>
    <w:rsid w:val="00C03292"/>
    <w:rsid w:val="00C04CF7"/>
    <w:rsid w:val="00C052D7"/>
    <w:rsid w:val="00C065FA"/>
    <w:rsid w:val="00C10F2F"/>
    <w:rsid w:val="00C1487B"/>
    <w:rsid w:val="00C23964"/>
    <w:rsid w:val="00C26DA8"/>
    <w:rsid w:val="00C3009D"/>
    <w:rsid w:val="00C322DC"/>
    <w:rsid w:val="00C32442"/>
    <w:rsid w:val="00C3285C"/>
    <w:rsid w:val="00C33E98"/>
    <w:rsid w:val="00C34D0C"/>
    <w:rsid w:val="00C34DF0"/>
    <w:rsid w:val="00C36F0B"/>
    <w:rsid w:val="00C400A9"/>
    <w:rsid w:val="00C40DD9"/>
    <w:rsid w:val="00C42316"/>
    <w:rsid w:val="00C427C3"/>
    <w:rsid w:val="00C43037"/>
    <w:rsid w:val="00C431A7"/>
    <w:rsid w:val="00C43B61"/>
    <w:rsid w:val="00C4446B"/>
    <w:rsid w:val="00C45FF6"/>
    <w:rsid w:val="00C4638C"/>
    <w:rsid w:val="00C507EC"/>
    <w:rsid w:val="00C51084"/>
    <w:rsid w:val="00C54524"/>
    <w:rsid w:val="00C619CB"/>
    <w:rsid w:val="00C63F7C"/>
    <w:rsid w:val="00C67B20"/>
    <w:rsid w:val="00C719BD"/>
    <w:rsid w:val="00C724FD"/>
    <w:rsid w:val="00C76491"/>
    <w:rsid w:val="00C774B0"/>
    <w:rsid w:val="00C81191"/>
    <w:rsid w:val="00C82ED6"/>
    <w:rsid w:val="00C834B9"/>
    <w:rsid w:val="00C84B54"/>
    <w:rsid w:val="00C84B91"/>
    <w:rsid w:val="00C953EB"/>
    <w:rsid w:val="00C9621E"/>
    <w:rsid w:val="00CA3207"/>
    <w:rsid w:val="00CA483D"/>
    <w:rsid w:val="00CA48D8"/>
    <w:rsid w:val="00CA4C4E"/>
    <w:rsid w:val="00CA6372"/>
    <w:rsid w:val="00CB00A0"/>
    <w:rsid w:val="00CB025A"/>
    <w:rsid w:val="00CB11F6"/>
    <w:rsid w:val="00CB1870"/>
    <w:rsid w:val="00CC1373"/>
    <w:rsid w:val="00CC3C97"/>
    <w:rsid w:val="00CC5297"/>
    <w:rsid w:val="00CD0338"/>
    <w:rsid w:val="00CD2F56"/>
    <w:rsid w:val="00CD6119"/>
    <w:rsid w:val="00CD75FD"/>
    <w:rsid w:val="00CE405E"/>
    <w:rsid w:val="00CE4E3C"/>
    <w:rsid w:val="00CE6217"/>
    <w:rsid w:val="00CE65A9"/>
    <w:rsid w:val="00CF645E"/>
    <w:rsid w:val="00D00D33"/>
    <w:rsid w:val="00D01A43"/>
    <w:rsid w:val="00D0486B"/>
    <w:rsid w:val="00D109E2"/>
    <w:rsid w:val="00D12BF4"/>
    <w:rsid w:val="00D150F9"/>
    <w:rsid w:val="00D17709"/>
    <w:rsid w:val="00D17DF1"/>
    <w:rsid w:val="00D20F4B"/>
    <w:rsid w:val="00D314FD"/>
    <w:rsid w:val="00D3287C"/>
    <w:rsid w:val="00D33F0C"/>
    <w:rsid w:val="00D4454B"/>
    <w:rsid w:val="00D47B6D"/>
    <w:rsid w:val="00D47E66"/>
    <w:rsid w:val="00D502AB"/>
    <w:rsid w:val="00D51700"/>
    <w:rsid w:val="00D51BE2"/>
    <w:rsid w:val="00D52ED5"/>
    <w:rsid w:val="00D53E65"/>
    <w:rsid w:val="00D61A19"/>
    <w:rsid w:val="00D61B3E"/>
    <w:rsid w:val="00D65E26"/>
    <w:rsid w:val="00D662F2"/>
    <w:rsid w:val="00D70B2A"/>
    <w:rsid w:val="00D7190F"/>
    <w:rsid w:val="00D72A0D"/>
    <w:rsid w:val="00D735EA"/>
    <w:rsid w:val="00D737BC"/>
    <w:rsid w:val="00D73E6E"/>
    <w:rsid w:val="00D75369"/>
    <w:rsid w:val="00D765E0"/>
    <w:rsid w:val="00D8079A"/>
    <w:rsid w:val="00D81A86"/>
    <w:rsid w:val="00D83A94"/>
    <w:rsid w:val="00D84B8A"/>
    <w:rsid w:val="00D92527"/>
    <w:rsid w:val="00D92CC8"/>
    <w:rsid w:val="00D93669"/>
    <w:rsid w:val="00D95459"/>
    <w:rsid w:val="00DA14B4"/>
    <w:rsid w:val="00DA24F7"/>
    <w:rsid w:val="00DA2D6B"/>
    <w:rsid w:val="00DA7ABC"/>
    <w:rsid w:val="00DA7C75"/>
    <w:rsid w:val="00DB1CFD"/>
    <w:rsid w:val="00DB222E"/>
    <w:rsid w:val="00DB2BFB"/>
    <w:rsid w:val="00DB2CF3"/>
    <w:rsid w:val="00DB6786"/>
    <w:rsid w:val="00DB6A27"/>
    <w:rsid w:val="00DC24E1"/>
    <w:rsid w:val="00DD00B1"/>
    <w:rsid w:val="00DD2D48"/>
    <w:rsid w:val="00DD431E"/>
    <w:rsid w:val="00DD5902"/>
    <w:rsid w:val="00DD5C00"/>
    <w:rsid w:val="00DD6B60"/>
    <w:rsid w:val="00DD7CDF"/>
    <w:rsid w:val="00DE57D5"/>
    <w:rsid w:val="00DF21F9"/>
    <w:rsid w:val="00DF25F1"/>
    <w:rsid w:val="00DF2C68"/>
    <w:rsid w:val="00DF4A3D"/>
    <w:rsid w:val="00E045BE"/>
    <w:rsid w:val="00E134F2"/>
    <w:rsid w:val="00E15DF5"/>
    <w:rsid w:val="00E17D27"/>
    <w:rsid w:val="00E21AFF"/>
    <w:rsid w:val="00E2297C"/>
    <w:rsid w:val="00E25B1F"/>
    <w:rsid w:val="00E26260"/>
    <w:rsid w:val="00E276AE"/>
    <w:rsid w:val="00E32C36"/>
    <w:rsid w:val="00E33B5A"/>
    <w:rsid w:val="00E35E9B"/>
    <w:rsid w:val="00E365B8"/>
    <w:rsid w:val="00E40B43"/>
    <w:rsid w:val="00E415BF"/>
    <w:rsid w:val="00E427C7"/>
    <w:rsid w:val="00E43A15"/>
    <w:rsid w:val="00E44E37"/>
    <w:rsid w:val="00E4624F"/>
    <w:rsid w:val="00E47D29"/>
    <w:rsid w:val="00E55195"/>
    <w:rsid w:val="00E64B98"/>
    <w:rsid w:val="00E66C2E"/>
    <w:rsid w:val="00E66FF4"/>
    <w:rsid w:val="00E71679"/>
    <w:rsid w:val="00E7187E"/>
    <w:rsid w:val="00E7270B"/>
    <w:rsid w:val="00E739C5"/>
    <w:rsid w:val="00E74A0C"/>
    <w:rsid w:val="00E75166"/>
    <w:rsid w:val="00E75734"/>
    <w:rsid w:val="00E75BF5"/>
    <w:rsid w:val="00E7656E"/>
    <w:rsid w:val="00E82188"/>
    <w:rsid w:val="00E830D6"/>
    <w:rsid w:val="00E8347D"/>
    <w:rsid w:val="00E85790"/>
    <w:rsid w:val="00E87626"/>
    <w:rsid w:val="00E87FBD"/>
    <w:rsid w:val="00E903E5"/>
    <w:rsid w:val="00E911D3"/>
    <w:rsid w:val="00E91B20"/>
    <w:rsid w:val="00E91E9D"/>
    <w:rsid w:val="00E95AF1"/>
    <w:rsid w:val="00EA068F"/>
    <w:rsid w:val="00EA0EB4"/>
    <w:rsid w:val="00EA1748"/>
    <w:rsid w:val="00EA3CBE"/>
    <w:rsid w:val="00EA55C1"/>
    <w:rsid w:val="00EA6685"/>
    <w:rsid w:val="00EA7776"/>
    <w:rsid w:val="00EA7A3B"/>
    <w:rsid w:val="00EB2189"/>
    <w:rsid w:val="00EB2464"/>
    <w:rsid w:val="00EB3D3A"/>
    <w:rsid w:val="00EB5475"/>
    <w:rsid w:val="00EB6152"/>
    <w:rsid w:val="00EC22BA"/>
    <w:rsid w:val="00EC40D5"/>
    <w:rsid w:val="00EC606F"/>
    <w:rsid w:val="00ED02AB"/>
    <w:rsid w:val="00ED0F28"/>
    <w:rsid w:val="00ED116C"/>
    <w:rsid w:val="00ED3746"/>
    <w:rsid w:val="00ED3A43"/>
    <w:rsid w:val="00ED653C"/>
    <w:rsid w:val="00EE414D"/>
    <w:rsid w:val="00EE5AE5"/>
    <w:rsid w:val="00EF4ECC"/>
    <w:rsid w:val="00F020EB"/>
    <w:rsid w:val="00F02A3C"/>
    <w:rsid w:val="00F073F6"/>
    <w:rsid w:val="00F1064A"/>
    <w:rsid w:val="00F11C47"/>
    <w:rsid w:val="00F1229E"/>
    <w:rsid w:val="00F13022"/>
    <w:rsid w:val="00F15845"/>
    <w:rsid w:val="00F158B5"/>
    <w:rsid w:val="00F2234B"/>
    <w:rsid w:val="00F26B32"/>
    <w:rsid w:val="00F3388F"/>
    <w:rsid w:val="00F407D5"/>
    <w:rsid w:val="00F42B26"/>
    <w:rsid w:val="00F4733A"/>
    <w:rsid w:val="00F47712"/>
    <w:rsid w:val="00F51EB4"/>
    <w:rsid w:val="00F532F1"/>
    <w:rsid w:val="00F5565C"/>
    <w:rsid w:val="00F57598"/>
    <w:rsid w:val="00F60E3B"/>
    <w:rsid w:val="00F62629"/>
    <w:rsid w:val="00F66DA6"/>
    <w:rsid w:val="00F71792"/>
    <w:rsid w:val="00F71890"/>
    <w:rsid w:val="00F756EE"/>
    <w:rsid w:val="00F824E4"/>
    <w:rsid w:val="00F901AE"/>
    <w:rsid w:val="00F92AB0"/>
    <w:rsid w:val="00F9405C"/>
    <w:rsid w:val="00F95C7A"/>
    <w:rsid w:val="00F975CB"/>
    <w:rsid w:val="00F9781E"/>
    <w:rsid w:val="00FA0B25"/>
    <w:rsid w:val="00FA2971"/>
    <w:rsid w:val="00FA3245"/>
    <w:rsid w:val="00FA7F8A"/>
    <w:rsid w:val="00FB245F"/>
    <w:rsid w:val="00FB2DEC"/>
    <w:rsid w:val="00FB5602"/>
    <w:rsid w:val="00FB7F27"/>
    <w:rsid w:val="00FC125C"/>
    <w:rsid w:val="00FC2078"/>
    <w:rsid w:val="00FC2335"/>
    <w:rsid w:val="00FC2DFF"/>
    <w:rsid w:val="00FC2F17"/>
    <w:rsid w:val="00FC73BB"/>
    <w:rsid w:val="00FD2D16"/>
    <w:rsid w:val="00FD3363"/>
    <w:rsid w:val="00FD5C85"/>
    <w:rsid w:val="00FD7C66"/>
    <w:rsid w:val="00FE1C92"/>
    <w:rsid w:val="00FE2066"/>
    <w:rsid w:val="00FE25C9"/>
    <w:rsid w:val="00FE5372"/>
    <w:rsid w:val="00FE5C6D"/>
    <w:rsid w:val="00FF00B7"/>
    <w:rsid w:val="00FF10FB"/>
    <w:rsid w:val="00FF2CB6"/>
    <w:rsid w:val="00FF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B93A8E"/>
  <w15:docId w15:val="{C1A16F23-1D17-4063-BA9F-B9BC97675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11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932D34"/>
    <w:pPr>
      <w:tabs>
        <w:tab w:val="center" w:pos="4153"/>
        <w:tab w:val="right" w:pos="8306"/>
      </w:tabs>
    </w:pPr>
    <w:rPr>
      <w:lang w:val="x-none"/>
    </w:rPr>
  </w:style>
  <w:style w:type="character" w:styleId="a6">
    <w:name w:val="page number"/>
    <w:basedOn w:val="a0"/>
    <w:rsid w:val="00932D34"/>
  </w:style>
  <w:style w:type="paragraph" w:styleId="a7">
    <w:name w:val="header"/>
    <w:basedOn w:val="a"/>
    <w:rsid w:val="00722B5A"/>
    <w:pPr>
      <w:tabs>
        <w:tab w:val="center" w:pos="4153"/>
        <w:tab w:val="right" w:pos="8306"/>
      </w:tabs>
    </w:pPr>
  </w:style>
  <w:style w:type="paragraph" w:styleId="a8">
    <w:name w:val="Balloon Text"/>
    <w:basedOn w:val="a"/>
    <w:semiHidden/>
    <w:rsid w:val="00FD5C85"/>
    <w:rPr>
      <w:rFonts w:ascii="Tahoma" w:hAnsi="Tahoma" w:cs="Tahoma"/>
      <w:sz w:val="16"/>
      <w:szCs w:val="16"/>
    </w:rPr>
  </w:style>
  <w:style w:type="character" w:customStyle="1" w:styleId="a5">
    <w:name w:val="ท้ายกระดาษ อักขระ"/>
    <w:link w:val="a4"/>
    <w:uiPriority w:val="99"/>
    <w:rsid w:val="0014614F"/>
    <w:rPr>
      <w:sz w:val="24"/>
      <w:szCs w:val="28"/>
      <w:lang w:eastAsia="zh-CN"/>
    </w:rPr>
  </w:style>
  <w:style w:type="paragraph" w:styleId="a9">
    <w:name w:val="List Paragraph"/>
    <w:basedOn w:val="a"/>
    <w:uiPriority w:val="34"/>
    <w:qFormat/>
    <w:rsid w:val="00DD431E"/>
    <w:pPr>
      <w:ind w:left="720"/>
    </w:pPr>
  </w:style>
  <w:style w:type="character" w:styleId="aa">
    <w:name w:val="annotation reference"/>
    <w:rsid w:val="00AD6E98"/>
    <w:rPr>
      <w:sz w:val="16"/>
      <w:szCs w:val="18"/>
    </w:rPr>
  </w:style>
  <w:style w:type="paragraph" w:styleId="ab">
    <w:name w:val="annotation text"/>
    <w:basedOn w:val="a"/>
    <w:link w:val="ac"/>
    <w:rsid w:val="00AD6E98"/>
    <w:rPr>
      <w:sz w:val="20"/>
      <w:szCs w:val="25"/>
      <w:lang w:val="x-none"/>
    </w:rPr>
  </w:style>
  <w:style w:type="character" w:customStyle="1" w:styleId="ac">
    <w:name w:val="ข้อความข้อคิดเห็น อักขระ"/>
    <w:link w:val="ab"/>
    <w:rsid w:val="00AD6E98"/>
    <w:rPr>
      <w:szCs w:val="25"/>
      <w:lang w:eastAsia="zh-CN"/>
    </w:rPr>
  </w:style>
  <w:style w:type="paragraph" w:styleId="ad">
    <w:name w:val="annotation subject"/>
    <w:basedOn w:val="ab"/>
    <w:next w:val="ab"/>
    <w:link w:val="ae"/>
    <w:rsid w:val="00AD6E98"/>
    <w:rPr>
      <w:b/>
      <w:bCs/>
    </w:rPr>
  </w:style>
  <w:style w:type="character" w:customStyle="1" w:styleId="ae">
    <w:name w:val="ชื่อเรื่องของข้อคิดเห็น อักขระ"/>
    <w:link w:val="ad"/>
    <w:rsid w:val="00AD6E98"/>
    <w:rPr>
      <w:b/>
      <w:bCs/>
      <w:szCs w:val="25"/>
      <w:lang w:eastAsia="zh-CN"/>
    </w:rPr>
  </w:style>
  <w:style w:type="character" w:styleId="af">
    <w:name w:val="Hyperlink"/>
    <w:basedOn w:val="a0"/>
    <w:unhideWhenUsed/>
    <w:rsid w:val="007B2C5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7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sd.go.th/it%20&#3592;&#3635;&#3609;&#3623;&#3609;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F5B6D7-024A-48FE-BE52-C1E5C9FBC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799</Words>
  <Characters>4559</Characters>
  <Application>Microsoft Office Word</Application>
  <DocSecurity>0</DocSecurity>
  <Lines>37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แผนปรับปรุงองค์กร</vt:lpstr>
      <vt:lpstr>แผนปรับปรุงองค์กร</vt:lpstr>
    </vt:vector>
  </TitlesOfParts>
  <Company>Hewlett-Packard Company</Company>
  <LinksUpToDate>false</LinksUpToDate>
  <CharactersWithSpaces>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แผนปรับปรุงองค์กร</dc:title>
  <dc:creator>x</dc:creator>
  <cp:lastModifiedBy>User</cp:lastModifiedBy>
  <cp:revision>13</cp:revision>
  <cp:lastPrinted>2020-08-10T05:07:00Z</cp:lastPrinted>
  <dcterms:created xsi:type="dcterms:W3CDTF">2020-08-07T07:36:00Z</dcterms:created>
  <dcterms:modified xsi:type="dcterms:W3CDTF">2020-08-10T06:52:00Z</dcterms:modified>
</cp:coreProperties>
</file>